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00385" w14:textId="303CF58F" w:rsidR="00800068" w:rsidRPr="00A30B73" w:rsidRDefault="00800068" w:rsidP="00800068">
      <w:pPr>
        <w:jc w:val="right"/>
        <w:rPr>
          <w:rFonts w:cs="Tahoma"/>
          <w:szCs w:val="20"/>
        </w:rPr>
      </w:pPr>
      <w:r w:rsidRPr="00A30B73">
        <w:rPr>
          <w:rFonts w:cs="Tahoma"/>
          <w:szCs w:val="20"/>
        </w:rPr>
        <w:t xml:space="preserve">Białystok, </w:t>
      </w:r>
      <w:r w:rsidR="002904D7" w:rsidRPr="00A30B73">
        <w:rPr>
          <w:rFonts w:cs="Tahoma"/>
          <w:szCs w:val="20"/>
        </w:rPr>
        <w:t>12</w:t>
      </w:r>
      <w:r w:rsidR="00072238" w:rsidRPr="00A30B73">
        <w:rPr>
          <w:rFonts w:cs="Tahoma"/>
          <w:szCs w:val="20"/>
        </w:rPr>
        <w:t>.09.2024</w:t>
      </w:r>
      <w:r w:rsidR="004A6A2F" w:rsidRPr="00A30B73">
        <w:rPr>
          <w:rFonts w:cs="Tahoma"/>
          <w:szCs w:val="20"/>
        </w:rPr>
        <w:t xml:space="preserve"> r.</w:t>
      </w:r>
    </w:p>
    <w:p w14:paraId="7CE3CA06" w14:textId="77777777" w:rsidR="00800068" w:rsidRPr="00072238" w:rsidRDefault="00800068" w:rsidP="00800068">
      <w:pPr>
        <w:rPr>
          <w:rFonts w:cs="Tahoma"/>
          <w:szCs w:val="20"/>
        </w:rPr>
      </w:pPr>
    </w:p>
    <w:p w14:paraId="67F24A69" w14:textId="04C72F28" w:rsidR="00F10913" w:rsidRPr="00072238" w:rsidRDefault="00A30B73" w:rsidP="00261624">
      <w:pPr>
        <w:rPr>
          <w:rFonts w:cs="Tahoma"/>
          <w:szCs w:val="20"/>
        </w:rPr>
      </w:pPr>
      <w:sdt>
        <w:sdtPr>
          <w:rPr>
            <w:rFonts w:cs="Tahoma"/>
            <w:szCs w:val="20"/>
          </w:rPr>
          <w:alias w:val="NR_WNIOSKU"/>
          <w:tag w:val="NR_WNIOSKU"/>
          <w:id w:val="-961339856"/>
          <w:placeholder>
            <w:docPart w:val="BF21D1349FAC437B88DD9E839F57478A"/>
          </w:placeholder>
          <w15:color w:val="003300"/>
          <w:text/>
        </w:sdtPr>
        <w:sdtEndPr/>
        <w:sdtContent>
          <w:r w:rsidR="00B03EC9" w:rsidRPr="00072238">
            <w:rPr>
              <w:rFonts w:cs="Tahoma"/>
              <w:szCs w:val="20"/>
            </w:rPr>
            <w:t>BPN-T.271.1.</w:t>
          </w:r>
          <w:r w:rsidR="008C555E" w:rsidRPr="00072238">
            <w:rPr>
              <w:rFonts w:cs="Tahoma"/>
              <w:szCs w:val="20"/>
            </w:rPr>
            <w:t>1</w:t>
          </w:r>
          <w:r w:rsidR="00072238" w:rsidRPr="00072238">
            <w:rPr>
              <w:rFonts w:cs="Tahoma"/>
              <w:szCs w:val="20"/>
            </w:rPr>
            <w:t>63</w:t>
          </w:r>
          <w:r w:rsidR="004A6A2F" w:rsidRPr="00072238">
            <w:rPr>
              <w:rFonts w:cs="Tahoma"/>
              <w:szCs w:val="20"/>
            </w:rPr>
            <w:t>.2024</w:t>
          </w:r>
        </w:sdtContent>
      </w:sdt>
    </w:p>
    <w:p w14:paraId="37D7A769" w14:textId="77777777" w:rsidR="001E2A56" w:rsidRPr="00072238" w:rsidRDefault="001E2A56" w:rsidP="00F10913">
      <w:pPr>
        <w:jc w:val="center"/>
        <w:rPr>
          <w:rFonts w:cs="Tahoma"/>
          <w:b/>
          <w:caps/>
          <w:szCs w:val="20"/>
        </w:rPr>
      </w:pPr>
    </w:p>
    <w:p w14:paraId="27304326" w14:textId="77777777" w:rsidR="00261624" w:rsidRPr="00072238" w:rsidRDefault="00261624" w:rsidP="00F10913">
      <w:pPr>
        <w:jc w:val="center"/>
        <w:rPr>
          <w:rFonts w:cs="Tahoma"/>
          <w:b/>
          <w:caps/>
          <w:szCs w:val="20"/>
        </w:rPr>
      </w:pPr>
    </w:p>
    <w:p w14:paraId="7A2972AC" w14:textId="77777777" w:rsidR="002904D7" w:rsidRDefault="00E81E2C" w:rsidP="00E81E2C">
      <w:pPr>
        <w:jc w:val="center"/>
        <w:rPr>
          <w:rFonts w:cs="Tahoma"/>
          <w:b/>
          <w:caps/>
          <w:szCs w:val="20"/>
        </w:rPr>
      </w:pPr>
      <w:r w:rsidRPr="00072238">
        <w:rPr>
          <w:rFonts w:cs="Tahoma"/>
          <w:b/>
          <w:caps/>
          <w:szCs w:val="20"/>
        </w:rPr>
        <w:t xml:space="preserve">INFORMACJA o wyborze najkorzystniejszej oferty </w:t>
      </w:r>
      <w:r w:rsidR="002904D7">
        <w:rPr>
          <w:rFonts w:cs="Tahoma"/>
          <w:b/>
          <w:caps/>
          <w:szCs w:val="20"/>
        </w:rPr>
        <w:t>I WYKONAWCACH,</w:t>
      </w:r>
    </w:p>
    <w:p w14:paraId="34C53BE8" w14:textId="23212227" w:rsidR="00E81E2C" w:rsidRPr="00072238" w:rsidRDefault="002904D7" w:rsidP="00E81E2C">
      <w:pPr>
        <w:jc w:val="center"/>
        <w:rPr>
          <w:rFonts w:cs="Tahoma"/>
          <w:b/>
          <w:caps/>
          <w:szCs w:val="20"/>
        </w:rPr>
      </w:pPr>
      <w:r>
        <w:rPr>
          <w:rFonts w:cs="Tahoma"/>
          <w:b/>
          <w:caps/>
          <w:szCs w:val="20"/>
        </w:rPr>
        <w:t>KTÓRYCH OFERTY ZOSTAŁY ODRZUCONE</w:t>
      </w:r>
    </w:p>
    <w:p w14:paraId="0D980F5F" w14:textId="77777777" w:rsidR="00E81E2C" w:rsidRPr="00072238" w:rsidRDefault="00E81E2C" w:rsidP="00E81E2C">
      <w:pPr>
        <w:ind w:firstLine="708"/>
        <w:jc w:val="both"/>
        <w:rPr>
          <w:rFonts w:cs="Tahoma"/>
          <w:szCs w:val="20"/>
        </w:rPr>
      </w:pPr>
      <w:r w:rsidRPr="00072238">
        <w:rPr>
          <w:rFonts w:cs="Tahoma"/>
          <w:szCs w:val="20"/>
        </w:rPr>
        <w:t xml:space="preserve"> </w:t>
      </w:r>
    </w:p>
    <w:p w14:paraId="154825F0" w14:textId="64809221" w:rsidR="00E81E2C" w:rsidRPr="00072238" w:rsidRDefault="00E81E2C" w:rsidP="00E211A3">
      <w:pPr>
        <w:ind w:firstLine="709"/>
        <w:jc w:val="both"/>
        <w:rPr>
          <w:rFonts w:cs="Tahoma"/>
          <w:szCs w:val="20"/>
        </w:rPr>
      </w:pPr>
      <w:r w:rsidRPr="00072238">
        <w:rPr>
          <w:rFonts w:cs="Tahoma"/>
          <w:szCs w:val="20"/>
        </w:rPr>
        <w:t>Informuję, iż w postępowaniu o udzielenie zamówienia publicznego pn</w:t>
      </w:r>
      <w:r w:rsidR="003B6E84" w:rsidRPr="00072238">
        <w:rPr>
          <w:rFonts w:cs="Tahoma"/>
          <w:szCs w:val="20"/>
        </w:rPr>
        <w:t>.</w:t>
      </w:r>
      <w:r w:rsidRPr="00072238">
        <w:rPr>
          <w:rFonts w:cs="Tahoma"/>
          <w:szCs w:val="20"/>
        </w:rPr>
        <w:t xml:space="preserve">: </w:t>
      </w:r>
      <w:r w:rsidRPr="00072238">
        <w:rPr>
          <w:rFonts w:cs="Tahoma"/>
          <w:b/>
          <w:szCs w:val="20"/>
        </w:rPr>
        <w:t>„</w:t>
      </w:r>
      <w:r w:rsidR="00072238" w:rsidRPr="00072238">
        <w:rPr>
          <w:rFonts w:cs="Tahoma"/>
          <w:b/>
          <w:szCs w:val="20"/>
        </w:rPr>
        <w:t>Dostawa urządzeń UTM oraz punktów ustępowych na potrzeby BPN-T</w:t>
      </w:r>
      <w:r w:rsidRPr="00072238">
        <w:rPr>
          <w:rFonts w:cs="Tahoma"/>
          <w:b/>
          <w:szCs w:val="20"/>
        </w:rPr>
        <w:t>”</w:t>
      </w:r>
      <w:r w:rsidR="00D313A9" w:rsidRPr="00072238">
        <w:rPr>
          <w:rFonts w:cs="Tahoma"/>
          <w:b/>
          <w:szCs w:val="20"/>
        </w:rPr>
        <w:t xml:space="preserve"> </w:t>
      </w:r>
      <w:r w:rsidRPr="00072238">
        <w:rPr>
          <w:rFonts w:cs="Tahoma"/>
          <w:szCs w:val="20"/>
        </w:rPr>
        <w:t>jako najkorzystniejsza została wybrana oferta:</w:t>
      </w:r>
    </w:p>
    <w:p w14:paraId="7B48A8C4" w14:textId="77777777" w:rsidR="00E211A3" w:rsidRPr="00072238" w:rsidRDefault="00E211A3" w:rsidP="00E211A3">
      <w:pPr>
        <w:ind w:firstLine="709"/>
        <w:jc w:val="both"/>
        <w:rPr>
          <w:rFonts w:cs="Tahoma"/>
          <w:szCs w:val="20"/>
        </w:rPr>
      </w:pPr>
    </w:p>
    <w:p w14:paraId="03987621" w14:textId="4A505D92" w:rsidR="0057278C" w:rsidRPr="002904D7" w:rsidRDefault="002904D7" w:rsidP="0057278C">
      <w:pPr>
        <w:tabs>
          <w:tab w:val="num" w:pos="720"/>
        </w:tabs>
        <w:jc w:val="center"/>
        <w:rPr>
          <w:rFonts w:cs="Tahoma"/>
          <w:b/>
          <w:szCs w:val="20"/>
        </w:rPr>
      </w:pPr>
      <w:r w:rsidRPr="002904D7">
        <w:rPr>
          <w:rFonts w:cs="Tahoma"/>
          <w:b/>
          <w:szCs w:val="20"/>
        </w:rPr>
        <w:t>Centrum Informatyki „ZETO” S.A.</w:t>
      </w:r>
    </w:p>
    <w:p w14:paraId="4FB29F8E" w14:textId="3854871C" w:rsidR="00C80EBA" w:rsidRPr="002904D7" w:rsidRDefault="002904D7" w:rsidP="00C80EBA">
      <w:pPr>
        <w:spacing w:after="80"/>
        <w:jc w:val="center"/>
        <w:rPr>
          <w:rFonts w:cs="Tahoma"/>
          <w:bCs/>
          <w:szCs w:val="20"/>
        </w:rPr>
      </w:pPr>
      <w:r w:rsidRPr="002904D7">
        <w:rPr>
          <w:rFonts w:cs="Tahoma"/>
          <w:bCs/>
          <w:szCs w:val="20"/>
        </w:rPr>
        <w:t>15-048 Białystok, ul. Skorupska 9</w:t>
      </w:r>
    </w:p>
    <w:p w14:paraId="62D0B5E5" w14:textId="50FEABBF" w:rsidR="00E81E2C" w:rsidRPr="00072238" w:rsidRDefault="00E81E2C" w:rsidP="00E81E2C">
      <w:pPr>
        <w:tabs>
          <w:tab w:val="num" w:pos="720"/>
        </w:tabs>
        <w:jc w:val="center"/>
        <w:rPr>
          <w:rFonts w:cs="Tahoma"/>
          <w:b/>
          <w:szCs w:val="20"/>
        </w:rPr>
      </w:pPr>
      <w:r w:rsidRPr="00072238">
        <w:rPr>
          <w:rFonts w:cs="Tahoma"/>
          <w:b/>
          <w:szCs w:val="20"/>
        </w:rPr>
        <w:t>uzasadnienie wyboru</w:t>
      </w:r>
    </w:p>
    <w:p w14:paraId="7BDF04E7" w14:textId="77777777" w:rsidR="00E81E2C" w:rsidRPr="00072238" w:rsidRDefault="00E81E2C" w:rsidP="00E81E2C">
      <w:pPr>
        <w:tabs>
          <w:tab w:val="num" w:pos="720"/>
        </w:tabs>
        <w:jc w:val="center"/>
        <w:rPr>
          <w:rFonts w:cs="Tahoma"/>
          <w:b/>
          <w:szCs w:val="20"/>
        </w:rPr>
      </w:pPr>
    </w:p>
    <w:p w14:paraId="35CC15A5" w14:textId="2C7E3C9A" w:rsidR="00E81E2C" w:rsidRPr="00072238" w:rsidRDefault="00E81E2C" w:rsidP="00E81E2C">
      <w:pPr>
        <w:autoSpaceDE w:val="0"/>
        <w:autoSpaceDN w:val="0"/>
        <w:adjustRightInd w:val="0"/>
        <w:jc w:val="both"/>
        <w:rPr>
          <w:rFonts w:cs="Tahoma"/>
          <w:bCs/>
          <w:szCs w:val="20"/>
        </w:rPr>
      </w:pPr>
      <w:r w:rsidRPr="00072238">
        <w:rPr>
          <w:rFonts w:cs="Tahoma"/>
          <w:szCs w:val="20"/>
        </w:rPr>
        <w:t>Oferta nie podlega odrzuceniu, mieści się w kwocie jaką Zamawiający przeznaczył na sfinansowanie zamówienia oraz została wybrana jako najkorzystniejsza na podstawie kryteriów oceny ofert określonych w Ogłoszeniu o zamówieniu.</w:t>
      </w:r>
    </w:p>
    <w:p w14:paraId="1B83DAD2" w14:textId="77777777" w:rsidR="00E81E2C" w:rsidRPr="00072238" w:rsidRDefault="00E81E2C" w:rsidP="00E81E2C">
      <w:pPr>
        <w:jc w:val="both"/>
        <w:rPr>
          <w:rFonts w:cs="Tahoma"/>
          <w:bCs/>
          <w:szCs w:val="20"/>
        </w:rPr>
      </w:pPr>
    </w:p>
    <w:p w14:paraId="2C6E5BAB" w14:textId="77777777" w:rsidR="00E81E2C" w:rsidRPr="00072238" w:rsidRDefault="00E81E2C" w:rsidP="008556D0">
      <w:pPr>
        <w:tabs>
          <w:tab w:val="left" w:pos="5730"/>
        </w:tabs>
        <w:spacing w:after="120"/>
        <w:rPr>
          <w:rFonts w:cs="Tahoma"/>
          <w:szCs w:val="20"/>
          <w:u w:val="single"/>
        </w:rPr>
      </w:pPr>
      <w:r w:rsidRPr="00072238">
        <w:rPr>
          <w:rFonts w:cs="Tahoma"/>
          <w:szCs w:val="20"/>
          <w:u w:val="single"/>
        </w:rPr>
        <w:t xml:space="preserve">Oferty złożone w postępowaniu: </w:t>
      </w:r>
    </w:p>
    <w:tbl>
      <w:tblPr>
        <w:tblW w:w="950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670"/>
        <w:gridCol w:w="1843"/>
        <w:gridCol w:w="1432"/>
      </w:tblGrid>
      <w:tr w:rsidR="00340B15" w:rsidRPr="00072238" w14:paraId="6DDE270F" w14:textId="77777777" w:rsidTr="0096148D">
        <w:trPr>
          <w:trHeight w:val="589"/>
          <w:jc w:val="right"/>
        </w:trPr>
        <w:tc>
          <w:tcPr>
            <w:tcW w:w="562" w:type="dxa"/>
            <w:shd w:val="clear" w:color="auto" w:fill="D0CECE"/>
            <w:vAlign w:val="center"/>
          </w:tcPr>
          <w:p w14:paraId="0022450E" w14:textId="77777777" w:rsidR="00340B15" w:rsidRPr="00072238" w:rsidRDefault="00340B15" w:rsidP="00EE4FCA">
            <w:pPr>
              <w:rPr>
                <w:rFonts w:cs="Tahoma"/>
                <w:b/>
                <w:color w:val="000000"/>
                <w:spacing w:val="-6"/>
                <w:szCs w:val="20"/>
              </w:rPr>
            </w:pPr>
            <w:r w:rsidRPr="00072238">
              <w:rPr>
                <w:rFonts w:cs="Tahoma"/>
                <w:b/>
                <w:color w:val="000000"/>
                <w:spacing w:val="-6"/>
                <w:szCs w:val="20"/>
              </w:rPr>
              <w:t>Lp.</w:t>
            </w:r>
          </w:p>
        </w:tc>
        <w:tc>
          <w:tcPr>
            <w:tcW w:w="5670" w:type="dxa"/>
            <w:shd w:val="clear" w:color="auto" w:fill="D0CECE"/>
            <w:vAlign w:val="center"/>
          </w:tcPr>
          <w:p w14:paraId="3DBFE4D5" w14:textId="77777777" w:rsidR="00340B15" w:rsidRPr="00072238" w:rsidRDefault="00340B15" w:rsidP="00EE4FCA">
            <w:pPr>
              <w:jc w:val="center"/>
              <w:rPr>
                <w:rFonts w:cs="Tahoma"/>
                <w:b/>
                <w:color w:val="000000"/>
                <w:spacing w:val="-6"/>
                <w:szCs w:val="20"/>
              </w:rPr>
            </w:pPr>
            <w:r w:rsidRPr="00072238">
              <w:rPr>
                <w:rFonts w:cs="Tahoma"/>
                <w:b/>
                <w:color w:val="000000"/>
                <w:spacing w:val="-6"/>
                <w:szCs w:val="20"/>
              </w:rPr>
              <w:t>Nazwa i adres Wykonawcy</w:t>
            </w:r>
          </w:p>
        </w:tc>
        <w:tc>
          <w:tcPr>
            <w:tcW w:w="1843" w:type="dxa"/>
            <w:shd w:val="clear" w:color="auto" w:fill="D0CECE"/>
            <w:vAlign w:val="center"/>
          </w:tcPr>
          <w:p w14:paraId="05BA8272" w14:textId="77777777" w:rsidR="00340B15" w:rsidRPr="00072238" w:rsidRDefault="00340B15" w:rsidP="00EE4FCA">
            <w:pPr>
              <w:jc w:val="center"/>
              <w:rPr>
                <w:rFonts w:cs="Tahoma"/>
                <w:b/>
                <w:color w:val="000000"/>
                <w:spacing w:val="-6"/>
                <w:szCs w:val="20"/>
              </w:rPr>
            </w:pPr>
            <w:r w:rsidRPr="00072238">
              <w:rPr>
                <w:rFonts w:cs="Tahoma"/>
                <w:b/>
                <w:color w:val="000000"/>
                <w:spacing w:val="-6"/>
                <w:szCs w:val="20"/>
              </w:rPr>
              <w:t xml:space="preserve">Cena brutto </w:t>
            </w:r>
          </w:p>
        </w:tc>
        <w:tc>
          <w:tcPr>
            <w:tcW w:w="1432" w:type="dxa"/>
            <w:shd w:val="clear" w:color="auto" w:fill="D0CECE"/>
            <w:vAlign w:val="center"/>
          </w:tcPr>
          <w:p w14:paraId="5F2B00B7" w14:textId="77777777" w:rsidR="00340B15" w:rsidRPr="00072238" w:rsidRDefault="00340B15" w:rsidP="00EE4FCA">
            <w:pPr>
              <w:jc w:val="center"/>
              <w:rPr>
                <w:rFonts w:cs="Tahoma"/>
                <w:color w:val="000000"/>
                <w:spacing w:val="-6"/>
                <w:szCs w:val="20"/>
              </w:rPr>
            </w:pPr>
            <w:r w:rsidRPr="00072238">
              <w:rPr>
                <w:rFonts w:cs="Tahoma"/>
                <w:b/>
                <w:color w:val="000000"/>
                <w:spacing w:val="-6"/>
                <w:szCs w:val="20"/>
              </w:rPr>
              <w:t>Kryterium:</w:t>
            </w:r>
          </w:p>
          <w:p w14:paraId="0FC75A41" w14:textId="77777777" w:rsidR="00340B15" w:rsidRPr="00072238" w:rsidRDefault="00340B15" w:rsidP="00EE4FCA">
            <w:pPr>
              <w:jc w:val="center"/>
              <w:rPr>
                <w:rFonts w:cs="Tahoma"/>
                <w:b/>
                <w:color w:val="000000"/>
                <w:spacing w:val="-6"/>
                <w:szCs w:val="20"/>
              </w:rPr>
            </w:pPr>
            <w:r w:rsidRPr="00072238">
              <w:rPr>
                <w:rFonts w:cs="Tahoma"/>
                <w:color w:val="000000"/>
                <w:spacing w:val="-6"/>
                <w:szCs w:val="20"/>
              </w:rPr>
              <w:t>Cena – 100 %</w:t>
            </w:r>
          </w:p>
        </w:tc>
      </w:tr>
      <w:tr w:rsidR="002904D7" w:rsidRPr="00072238" w14:paraId="7733153F" w14:textId="77777777" w:rsidTr="00BA21B7">
        <w:trPr>
          <w:trHeight w:val="589"/>
          <w:jc w:val="right"/>
        </w:trPr>
        <w:tc>
          <w:tcPr>
            <w:tcW w:w="562" w:type="dxa"/>
            <w:shd w:val="clear" w:color="auto" w:fill="auto"/>
            <w:vAlign w:val="center"/>
          </w:tcPr>
          <w:p w14:paraId="7E8D542B" w14:textId="77777777" w:rsidR="002904D7" w:rsidRPr="00072238" w:rsidRDefault="002904D7" w:rsidP="0096148D">
            <w:pPr>
              <w:jc w:val="center"/>
              <w:rPr>
                <w:rFonts w:cs="Tahoma"/>
                <w:spacing w:val="-6"/>
                <w:szCs w:val="20"/>
              </w:rPr>
            </w:pPr>
            <w:r w:rsidRPr="00072238">
              <w:rPr>
                <w:rFonts w:cs="Tahoma"/>
                <w:spacing w:val="-6"/>
                <w:szCs w:val="20"/>
              </w:rPr>
              <w:t>1.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EE30137" w14:textId="1839A8BE" w:rsidR="002904D7" w:rsidRPr="00072238" w:rsidRDefault="002904D7" w:rsidP="0096148D">
            <w:pPr>
              <w:spacing w:before="60"/>
              <w:rPr>
                <w:rFonts w:cs="Tahoma"/>
                <w:b/>
                <w:szCs w:val="20"/>
              </w:rPr>
            </w:pPr>
            <w:r w:rsidRPr="00072238">
              <w:rPr>
                <w:rFonts w:cs="Tahoma"/>
                <w:b/>
                <w:szCs w:val="20"/>
              </w:rPr>
              <w:t>ISS IT Security System S.C.</w:t>
            </w:r>
          </w:p>
          <w:p w14:paraId="35B25DBE" w14:textId="541DCD0F" w:rsidR="002904D7" w:rsidRPr="00072238" w:rsidRDefault="002904D7" w:rsidP="0096148D">
            <w:pPr>
              <w:spacing w:after="60"/>
              <w:rPr>
                <w:rFonts w:cs="Tahoma"/>
                <w:bCs/>
                <w:szCs w:val="20"/>
              </w:rPr>
            </w:pPr>
            <w:r w:rsidRPr="00072238">
              <w:rPr>
                <w:rFonts w:cs="Tahoma"/>
                <w:bCs/>
                <w:szCs w:val="20"/>
              </w:rPr>
              <w:t>40-008 Katowice, ul. Warszawska 40/2A</w:t>
            </w:r>
          </w:p>
        </w:tc>
        <w:tc>
          <w:tcPr>
            <w:tcW w:w="3275" w:type="dxa"/>
            <w:gridSpan w:val="2"/>
            <w:shd w:val="clear" w:color="auto" w:fill="auto"/>
            <w:vAlign w:val="center"/>
          </w:tcPr>
          <w:p w14:paraId="5527E96E" w14:textId="5A09B7FA" w:rsidR="002904D7" w:rsidRPr="00072238" w:rsidRDefault="002904D7" w:rsidP="0096148D">
            <w:pPr>
              <w:jc w:val="center"/>
              <w:rPr>
                <w:rFonts w:cs="Tahoma"/>
                <w:b/>
                <w:bCs/>
                <w:spacing w:val="-6"/>
                <w:szCs w:val="20"/>
                <w:u w:val="single"/>
              </w:rPr>
            </w:pPr>
            <w:r>
              <w:rPr>
                <w:rFonts w:cs="Tahoma"/>
                <w:spacing w:val="-6"/>
                <w:szCs w:val="20"/>
              </w:rPr>
              <w:t>Oferta podlega odrzuceniu</w:t>
            </w:r>
          </w:p>
        </w:tc>
      </w:tr>
      <w:tr w:rsidR="00C4701C" w:rsidRPr="00C4701C" w14:paraId="053E39D2" w14:textId="77777777" w:rsidTr="00930AC7">
        <w:trPr>
          <w:trHeight w:val="589"/>
          <w:jc w:val="right"/>
        </w:trPr>
        <w:tc>
          <w:tcPr>
            <w:tcW w:w="562" w:type="dxa"/>
            <w:shd w:val="clear" w:color="auto" w:fill="auto"/>
            <w:vAlign w:val="center"/>
          </w:tcPr>
          <w:p w14:paraId="34EEDB0B" w14:textId="536FE870" w:rsidR="00930AC7" w:rsidRPr="00C4701C" w:rsidRDefault="00072238" w:rsidP="0096148D">
            <w:pPr>
              <w:jc w:val="center"/>
              <w:rPr>
                <w:rFonts w:cs="Tahoma"/>
                <w:spacing w:val="-6"/>
                <w:szCs w:val="20"/>
              </w:rPr>
            </w:pPr>
            <w:r w:rsidRPr="00C4701C">
              <w:rPr>
                <w:rFonts w:cs="Tahoma"/>
                <w:spacing w:val="-6"/>
                <w:szCs w:val="20"/>
              </w:rPr>
              <w:t>2</w:t>
            </w:r>
            <w:r w:rsidR="00930AC7" w:rsidRPr="00C4701C">
              <w:rPr>
                <w:rFonts w:cs="Tahoma"/>
                <w:spacing w:val="-6"/>
                <w:szCs w:val="20"/>
              </w:rPr>
              <w:t>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4012335" w14:textId="539C40B4" w:rsidR="00930AC7" w:rsidRPr="00C4701C" w:rsidRDefault="002904D7" w:rsidP="00930AC7">
            <w:pPr>
              <w:spacing w:before="60"/>
              <w:rPr>
                <w:rFonts w:cs="Tahoma"/>
                <w:b/>
                <w:szCs w:val="20"/>
              </w:rPr>
            </w:pPr>
            <w:r w:rsidRPr="00C4701C">
              <w:rPr>
                <w:rFonts w:cs="Tahoma"/>
                <w:b/>
                <w:szCs w:val="20"/>
              </w:rPr>
              <w:t>Centrum Informatyki „ZETO” S.A</w:t>
            </w:r>
            <w:r w:rsidR="00930AC7" w:rsidRPr="00C4701C">
              <w:rPr>
                <w:rFonts w:cs="Tahoma"/>
                <w:b/>
                <w:szCs w:val="20"/>
              </w:rPr>
              <w:t>.</w:t>
            </w:r>
          </w:p>
          <w:p w14:paraId="4A560A6A" w14:textId="139687D9" w:rsidR="00930AC7" w:rsidRPr="00C4701C" w:rsidRDefault="002904D7" w:rsidP="00930AC7">
            <w:pPr>
              <w:spacing w:after="60"/>
              <w:rPr>
                <w:rFonts w:cs="Tahoma"/>
                <w:szCs w:val="20"/>
              </w:rPr>
            </w:pPr>
            <w:r w:rsidRPr="00C4701C">
              <w:rPr>
                <w:rFonts w:cs="Tahoma"/>
                <w:szCs w:val="20"/>
              </w:rPr>
              <w:t>15-048 Białystok, ul. Skorupska 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0B3CE2" w14:textId="7309A84B" w:rsidR="00930AC7" w:rsidRPr="00C4701C" w:rsidRDefault="002904D7" w:rsidP="0096148D">
            <w:pPr>
              <w:jc w:val="center"/>
              <w:rPr>
                <w:rFonts w:cs="Tahoma"/>
                <w:spacing w:val="-6"/>
                <w:szCs w:val="20"/>
              </w:rPr>
            </w:pPr>
            <w:r w:rsidRPr="00C4701C">
              <w:rPr>
                <w:rFonts w:cs="Tahoma"/>
                <w:spacing w:val="-6"/>
                <w:szCs w:val="20"/>
              </w:rPr>
              <w:t>51 624,33</w:t>
            </w:r>
            <w:r w:rsidR="00A82C96" w:rsidRPr="00C4701C">
              <w:rPr>
                <w:rFonts w:cs="Tahoma"/>
                <w:spacing w:val="-6"/>
                <w:szCs w:val="20"/>
              </w:rPr>
              <w:t xml:space="preserve"> zł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1C9C95A" w14:textId="45B7D735" w:rsidR="00930AC7" w:rsidRPr="00C4701C" w:rsidRDefault="002904D7" w:rsidP="0096148D">
            <w:pPr>
              <w:jc w:val="center"/>
              <w:rPr>
                <w:rFonts w:cs="Tahoma"/>
                <w:b/>
                <w:bCs/>
                <w:spacing w:val="-6"/>
                <w:szCs w:val="20"/>
                <w:u w:val="single"/>
              </w:rPr>
            </w:pPr>
            <w:r w:rsidRPr="00C4701C">
              <w:rPr>
                <w:rFonts w:cs="Tahoma"/>
                <w:b/>
                <w:bCs/>
                <w:spacing w:val="-6"/>
                <w:szCs w:val="20"/>
                <w:u w:val="single"/>
              </w:rPr>
              <w:t>100,00</w:t>
            </w:r>
          </w:p>
        </w:tc>
      </w:tr>
    </w:tbl>
    <w:p w14:paraId="79BDB481" w14:textId="77777777" w:rsidR="00930AC7" w:rsidRPr="00C4701C" w:rsidRDefault="00930AC7" w:rsidP="00930AC7">
      <w:pPr>
        <w:jc w:val="both"/>
        <w:rPr>
          <w:rFonts w:cs="Tahoma"/>
          <w:b/>
          <w:bCs/>
          <w:szCs w:val="20"/>
          <w:u w:val="single"/>
        </w:rPr>
      </w:pPr>
    </w:p>
    <w:p w14:paraId="3A713B8A" w14:textId="3D802FFC" w:rsidR="00930AC7" w:rsidRDefault="00930AC7" w:rsidP="00930AC7">
      <w:pPr>
        <w:jc w:val="both"/>
        <w:rPr>
          <w:rFonts w:cs="Tahoma"/>
          <w:bCs/>
          <w:szCs w:val="20"/>
        </w:rPr>
      </w:pPr>
      <w:r w:rsidRPr="00C4701C">
        <w:rPr>
          <w:rFonts w:cs="Tahoma"/>
          <w:b/>
          <w:bCs/>
          <w:szCs w:val="20"/>
          <w:u w:val="single"/>
        </w:rPr>
        <w:t>OFERTY ODRZUCONE</w:t>
      </w:r>
      <w:r w:rsidRPr="00C4701C">
        <w:rPr>
          <w:rFonts w:cs="Tahoma"/>
          <w:bCs/>
          <w:szCs w:val="20"/>
        </w:rPr>
        <w:t>:</w:t>
      </w:r>
    </w:p>
    <w:p w14:paraId="62B0E9AC" w14:textId="087AD782" w:rsidR="00930AC7" w:rsidRDefault="002904D7" w:rsidP="002904D7">
      <w:pPr>
        <w:pStyle w:val="Akapitzlist"/>
        <w:spacing w:after="0"/>
        <w:ind w:left="0"/>
        <w:textAlignment w:val="baseline"/>
        <w:outlineLvl w:val="2"/>
        <w:rPr>
          <w:rFonts w:ascii="Tahoma" w:eastAsia="Times New Roman" w:hAnsi="Tahoma" w:cs="Tahoma"/>
          <w:sz w:val="20"/>
          <w:szCs w:val="20"/>
          <w:lang w:eastAsia="pl-PL"/>
        </w:rPr>
      </w:pPr>
      <w:bookmarkStart w:id="0" w:name="_Hlk176857094"/>
      <w:r w:rsidRPr="00C4701C">
        <w:rPr>
          <w:rFonts w:ascii="Tahoma" w:eastAsia="Times New Roman" w:hAnsi="Tahoma" w:cs="Tahoma"/>
          <w:b/>
          <w:sz w:val="20"/>
          <w:szCs w:val="20"/>
          <w:lang w:eastAsia="pl-PL"/>
        </w:rPr>
        <w:t>ISS IT Security System S.C.</w:t>
      </w:r>
      <w:r w:rsidR="00930AC7" w:rsidRPr="00C4701C">
        <w:rPr>
          <w:rFonts w:ascii="Tahoma" w:eastAsia="Times New Roman" w:hAnsi="Tahoma" w:cs="Tahoma"/>
          <w:sz w:val="20"/>
          <w:szCs w:val="20"/>
          <w:lang w:eastAsia="pl-PL"/>
        </w:rPr>
        <w:t xml:space="preserve">, ul. </w:t>
      </w:r>
      <w:r w:rsidRPr="00C4701C">
        <w:rPr>
          <w:rFonts w:ascii="Tahoma" w:eastAsia="Times New Roman" w:hAnsi="Tahoma" w:cs="Tahoma"/>
          <w:sz w:val="20"/>
          <w:szCs w:val="20"/>
          <w:lang w:eastAsia="pl-PL"/>
        </w:rPr>
        <w:t>Warszawska 40/2A, 40-008 Katowice</w:t>
      </w:r>
    </w:p>
    <w:p w14:paraId="3EA66B71" w14:textId="663270E4" w:rsidR="00A30B73" w:rsidRPr="00A30B73" w:rsidRDefault="00A30B73" w:rsidP="002904D7">
      <w:pPr>
        <w:pStyle w:val="Akapitzlist"/>
        <w:spacing w:after="0"/>
        <w:ind w:left="0"/>
        <w:textAlignment w:val="baseline"/>
        <w:outlineLvl w:val="2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  <w:r w:rsidRPr="00A30B73">
        <w:rPr>
          <w:rFonts w:ascii="Tahoma" w:eastAsia="Times New Roman" w:hAnsi="Tahoma" w:cs="Tahoma"/>
          <w:sz w:val="20"/>
          <w:szCs w:val="20"/>
          <w:u w:val="single"/>
          <w:lang w:eastAsia="pl-PL"/>
        </w:rPr>
        <w:t>Uzasadnienie:</w:t>
      </w:r>
    </w:p>
    <w:p w14:paraId="7D777ECA" w14:textId="393A7F1F" w:rsidR="00C4701C" w:rsidRPr="00C4701C" w:rsidRDefault="002904D7" w:rsidP="002904D7">
      <w:pPr>
        <w:tabs>
          <w:tab w:val="left" w:pos="5730"/>
        </w:tabs>
        <w:contextualSpacing/>
        <w:jc w:val="both"/>
        <w:rPr>
          <w:rFonts w:cs="Tahoma"/>
          <w:szCs w:val="20"/>
        </w:rPr>
      </w:pPr>
      <w:r w:rsidRPr="00C4701C">
        <w:rPr>
          <w:rFonts w:cs="Tahoma"/>
          <w:szCs w:val="20"/>
        </w:rPr>
        <w:t xml:space="preserve">Zgodnie z pkt 1.6.4 opisu przedmiotu zamówienia </w:t>
      </w:r>
      <w:r w:rsidR="00C4701C" w:rsidRPr="00C4701C">
        <w:rPr>
          <w:rFonts w:cs="Tahoma"/>
          <w:szCs w:val="20"/>
        </w:rPr>
        <w:t xml:space="preserve">urządzenie powinno zawierać wbudowany dysk SSD o pojemności minimum 120 GB. Z informacji, które przedstawia producent urządzeń wynika, iż </w:t>
      </w:r>
      <w:r w:rsidR="003A2ACE">
        <w:rPr>
          <w:rFonts w:cs="Tahoma"/>
          <w:szCs w:val="20"/>
        </w:rPr>
        <w:t>za</w:t>
      </w:r>
      <w:r w:rsidR="00C4701C" w:rsidRPr="00C4701C">
        <w:rPr>
          <w:rFonts w:cs="Tahoma"/>
          <w:szCs w:val="20"/>
        </w:rPr>
        <w:t>oferowan</w:t>
      </w:r>
      <w:r w:rsidR="003A2ACE">
        <w:rPr>
          <w:rFonts w:cs="Tahoma"/>
          <w:szCs w:val="20"/>
        </w:rPr>
        <w:t xml:space="preserve">y sprzęt </w:t>
      </w:r>
      <w:proofErr w:type="spellStart"/>
      <w:r w:rsidR="00C4701C" w:rsidRPr="00C4701C">
        <w:rPr>
          <w:rFonts w:cs="Tahoma"/>
          <w:szCs w:val="20"/>
        </w:rPr>
        <w:t>FortiGate</w:t>
      </w:r>
      <w:proofErr w:type="spellEnd"/>
      <w:r w:rsidR="00C4701C" w:rsidRPr="00C4701C">
        <w:rPr>
          <w:rFonts w:cs="Tahoma"/>
          <w:szCs w:val="20"/>
        </w:rPr>
        <w:t xml:space="preserve"> 90G nie zawiera wbudowanego dysku. Tym samym zaoferowan</w:t>
      </w:r>
      <w:r w:rsidR="003A2ACE">
        <w:rPr>
          <w:rFonts w:cs="Tahoma"/>
          <w:szCs w:val="20"/>
        </w:rPr>
        <w:t>e</w:t>
      </w:r>
      <w:r w:rsidR="00C4701C" w:rsidRPr="00C4701C">
        <w:rPr>
          <w:rFonts w:cs="Tahoma"/>
          <w:szCs w:val="20"/>
        </w:rPr>
        <w:t xml:space="preserve"> przez Wykonawcę </w:t>
      </w:r>
      <w:r w:rsidR="003A2ACE">
        <w:rPr>
          <w:rFonts w:cs="Tahoma"/>
          <w:szCs w:val="20"/>
        </w:rPr>
        <w:t xml:space="preserve">urządzenie </w:t>
      </w:r>
      <w:r w:rsidR="00C4701C" w:rsidRPr="00C4701C">
        <w:rPr>
          <w:rFonts w:cs="Tahoma"/>
          <w:szCs w:val="20"/>
        </w:rPr>
        <w:t>jest niezgodn</w:t>
      </w:r>
      <w:r w:rsidR="003A2ACE">
        <w:rPr>
          <w:rFonts w:cs="Tahoma"/>
          <w:szCs w:val="20"/>
        </w:rPr>
        <w:t>e</w:t>
      </w:r>
      <w:r w:rsidR="00C4701C" w:rsidRPr="00C4701C">
        <w:rPr>
          <w:rFonts w:cs="Tahoma"/>
          <w:szCs w:val="20"/>
        </w:rPr>
        <w:t xml:space="preserve"> z OPZ.</w:t>
      </w:r>
    </w:p>
    <w:p w14:paraId="4B71EE87" w14:textId="4853B6C3" w:rsidR="002904D7" w:rsidRPr="002904D7" w:rsidRDefault="00C4701C" w:rsidP="00C4701C">
      <w:pPr>
        <w:tabs>
          <w:tab w:val="left" w:pos="5730"/>
        </w:tabs>
        <w:contextualSpacing/>
        <w:jc w:val="both"/>
        <w:rPr>
          <w:rFonts w:cs="Tahoma"/>
          <w:szCs w:val="20"/>
        </w:rPr>
      </w:pPr>
      <w:r w:rsidRPr="00C4701C">
        <w:rPr>
          <w:rFonts w:cs="Tahoma"/>
          <w:szCs w:val="28"/>
        </w:rPr>
        <w:t xml:space="preserve">Wobec powyższego </w:t>
      </w:r>
      <w:r w:rsidR="002904D7" w:rsidRPr="00C4701C">
        <w:rPr>
          <w:rFonts w:cs="Tahoma"/>
          <w:szCs w:val="28"/>
        </w:rPr>
        <w:t xml:space="preserve">Zamawiający odrzuca ofertę, </w:t>
      </w:r>
      <w:r w:rsidRPr="00C4701C">
        <w:rPr>
          <w:rFonts w:cs="Tahoma"/>
          <w:szCs w:val="28"/>
        </w:rPr>
        <w:t xml:space="preserve">gdyż jest niezgodna z opisem przedmiotu zamówienia. </w:t>
      </w:r>
      <w:bookmarkEnd w:id="0"/>
    </w:p>
    <w:sectPr w:rsidR="002904D7" w:rsidRPr="002904D7" w:rsidSect="00197A93">
      <w:headerReference w:type="default" r:id="rId10"/>
      <w:footerReference w:type="default" r:id="rId11"/>
      <w:pgSz w:w="11906" w:h="16838"/>
      <w:pgMar w:top="1021" w:right="1191" w:bottom="102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D62BC" w14:textId="77777777" w:rsidR="00DE1D24" w:rsidRDefault="00DE1D24" w:rsidP="00DE1D24">
      <w:r>
        <w:separator/>
      </w:r>
    </w:p>
  </w:endnote>
  <w:endnote w:type="continuationSeparator" w:id="0">
    <w:p w14:paraId="116EE771" w14:textId="77777777" w:rsidR="00DE1D24" w:rsidRDefault="00DE1D24" w:rsidP="00DE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9FD3E" w14:textId="77777777" w:rsidR="000E39D8" w:rsidRDefault="000E39D8" w:rsidP="000E39D8"/>
  <w:p w14:paraId="3412DE8E" w14:textId="2E2820E4" w:rsidR="000E39D8" w:rsidRPr="000E39D8" w:rsidRDefault="000E39D8" w:rsidP="005659A4">
    <w:pPr>
      <w:ind w:right="-62"/>
      <w:jc w:val="center"/>
      <w:rPr>
        <w:rFonts w:cs="Tahoma"/>
        <w:b/>
        <w:caps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79A2D" w14:textId="77777777" w:rsidR="00DE1D24" w:rsidRDefault="00DE1D24" w:rsidP="00DE1D24">
      <w:r>
        <w:separator/>
      </w:r>
    </w:p>
  </w:footnote>
  <w:footnote w:type="continuationSeparator" w:id="0">
    <w:p w14:paraId="7CE40C99" w14:textId="77777777" w:rsidR="00DE1D24" w:rsidRDefault="00DE1D24" w:rsidP="00DE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281D3" w14:textId="2BA2E4D5" w:rsidR="00261624" w:rsidRPr="00261624" w:rsidRDefault="00261624" w:rsidP="00261624">
    <w:pPr>
      <w:tabs>
        <w:tab w:val="center" w:pos="4536"/>
        <w:tab w:val="right" w:pos="9072"/>
      </w:tabs>
      <w:jc w:val="both"/>
      <w:rPr>
        <w:rFonts w:cs="Tahoma"/>
        <w:b/>
        <w:sz w:val="16"/>
        <w:szCs w:val="16"/>
      </w:rPr>
    </w:pPr>
    <w:r w:rsidRPr="00261624">
      <w:rPr>
        <w:rFonts w:cs="Tahoma"/>
        <w:b/>
        <w:bCs/>
        <w:sz w:val="16"/>
        <w:szCs w:val="16"/>
      </w:rPr>
      <w:t>BPN-T.271.1.</w:t>
    </w:r>
    <w:r w:rsidR="008C555E">
      <w:rPr>
        <w:rFonts w:cs="Tahoma"/>
        <w:b/>
        <w:bCs/>
        <w:sz w:val="16"/>
        <w:szCs w:val="16"/>
      </w:rPr>
      <w:t>1</w:t>
    </w:r>
    <w:r w:rsidR="00072238">
      <w:rPr>
        <w:rFonts w:cs="Tahoma"/>
        <w:b/>
        <w:bCs/>
        <w:sz w:val="16"/>
        <w:szCs w:val="16"/>
      </w:rPr>
      <w:t>63</w:t>
    </w:r>
    <w:r w:rsidR="004A6A2F">
      <w:rPr>
        <w:rFonts w:cs="Tahoma"/>
        <w:b/>
        <w:bCs/>
        <w:sz w:val="16"/>
        <w:szCs w:val="16"/>
      </w:rPr>
      <w:t>.2024</w:t>
    </w:r>
  </w:p>
  <w:p w14:paraId="58A73061" w14:textId="16A07F76" w:rsidR="00070C98" w:rsidRPr="00261624" w:rsidRDefault="00072238" w:rsidP="00261624">
    <w:pPr>
      <w:autoSpaceDE w:val="0"/>
      <w:autoSpaceDN w:val="0"/>
      <w:adjustRightInd w:val="0"/>
      <w:ind w:right="-257"/>
      <w:jc w:val="both"/>
      <w:rPr>
        <w:rFonts w:cs="Tahoma"/>
        <w:sz w:val="16"/>
        <w:szCs w:val="16"/>
      </w:rPr>
    </w:pPr>
    <w:bookmarkStart w:id="1" w:name="_Hlk160089558"/>
    <w:r>
      <w:rPr>
        <w:rFonts w:cs="Tahoma"/>
        <w:sz w:val="16"/>
        <w:szCs w:val="16"/>
      </w:rPr>
      <w:t>Dostawa urządzeń UTM oraz punktów dostępowych na potrzeby BPN-T</w:t>
    </w:r>
  </w:p>
  <w:bookmarkEnd w:id="1"/>
  <w:p w14:paraId="7E4B8E71" w14:textId="77777777" w:rsidR="00261624" w:rsidRPr="00261624" w:rsidRDefault="00261624" w:rsidP="00261624">
    <w:pPr>
      <w:rPr>
        <w:rFonts w:cs="Tahoma"/>
        <w:sz w:val="16"/>
      </w:rPr>
    </w:pPr>
    <w:r w:rsidRPr="00261624"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33A4784B" wp14:editId="47A796CF">
              <wp:simplePos x="0" y="0"/>
              <wp:positionH relativeFrom="column">
                <wp:posOffset>-13970</wp:posOffset>
              </wp:positionH>
              <wp:positionV relativeFrom="paragraph">
                <wp:posOffset>22859</wp:posOffset>
              </wp:positionV>
              <wp:extent cx="6101715" cy="0"/>
              <wp:effectExtent l="0" t="0" r="32385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171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C24D00" id="Łącznik prosty 1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1pt,1.8pt" to="479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87394"/>
    <w:multiLevelType w:val="singleLevel"/>
    <w:tmpl w:val="7D26B6EE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" w15:restartNumberingAfterBreak="0">
    <w:nsid w:val="021F16B5"/>
    <w:multiLevelType w:val="hybridMultilevel"/>
    <w:tmpl w:val="8AC050A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F12B8"/>
    <w:multiLevelType w:val="hybridMultilevel"/>
    <w:tmpl w:val="99CCBD32"/>
    <w:lvl w:ilvl="0" w:tplc="04150017">
      <w:start w:val="1"/>
      <w:numFmt w:val="lowerLetter"/>
      <w:lvlText w:val="%1)"/>
      <w:lvlJc w:val="left"/>
      <w:pPr>
        <w:ind w:left="1097" w:hanging="360"/>
      </w:pPr>
    </w:lvl>
    <w:lvl w:ilvl="1" w:tplc="04150017">
      <w:start w:val="1"/>
      <w:numFmt w:val="lowerLetter"/>
      <w:lvlText w:val="%2)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E5D3C77"/>
    <w:multiLevelType w:val="hybridMultilevel"/>
    <w:tmpl w:val="BFAA55F4"/>
    <w:lvl w:ilvl="0" w:tplc="DDB27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134F7B"/>
    <w:multiLevelType w:val="multilevel"/>
    <w:tmpl w:val="1B9C8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2881B4C"/>
    <w:multiLevelType w:val="multilevel"/>
    <w:tmpl w:val="7E3E90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34577CF"/>
    <w:multiLevelType w:val="multilevel"/>
    <w:tmpl w:val="3D3A2EB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3BF3AD2"/>
    <w:multiLevelType w:val="hybridMultilevel"/>
    <w:tmpl w:val="74D0E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925D8"/>
    <w:multiLevelType w:val="multilevel"/>
    <w:tmpl w:val="8982E3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1E6566"/>
    <w:multiLevelType w:val="hybridMultilevel"/>
    <w:tmpl w:val="9A4027D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613647F"/>
    <w:multiLevelType w:val="multilevel"/>
    <w:tmpl w:val="71E4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945D8C"/>
    <w:multiLevelType w:val="hybridMultilevel"/>
    <w:tmpl w:val="3D428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CA1685"/>
    <w:multiLevelType w:val="singleLevel"/>
    <w:tmpl w:val="5E8A63FE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15" w15:restartNumberingAfterBreak="0">
    <w:nsid w:val="36854F1C"/>
    <w:multiLevelType w:val="hybridMultilevel"/>
    <w:tmpl w:val="48C406EC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6" w15:restartNumberingAfterBreak="0">
    <w:nsid w:val="387C3505"/>
    <w:multiLevelType w:val="hybridMultilevel"/>
    <w:tmpl w:val="00FC3324"/>
    <w:lvl w:ilvl="0" w:tplc="84DEAB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8A37C76"/>
    <w:multiLevelType w:val="singleLevel"/>
    <w:tmpl w:val="19B82382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18" w15:restartNumberingAfterBreak="0">
    <w:nsid w:val="39082DA8"/>
    <w:multiLevelType w:val="singleLevel"/>
    <w:tmpl w:val="A6521AFC"/>
    <w:lvl w:ilvl="0">
      <w:numFmt w:val="bullet"/>
      <w:lvlText w:val="o"/>
      <w:lvlJc w:val="left"/>
      <w:pPr>
        <w:ind w:left="420" w:hanging="360"/>
      </w:pPr>
    </w:lvl>
  </w:abstractNum>
  <w:abstractNum w:abstractNumId="19" w15:restartNumberingAfterBreak="0">
    <w:nsid w:val="391F1BB0"/>
    <w:multiLevelType w:val="hybridMultilevel"/>
    <w:tmpl w:val="3FDEBC6E"/>
    <w:lvl w:ilvl="0" w:tplc="F6105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0592A"/>
    <w:multiLevelType w:val="hybridMultilevel"/>
    <w:tmpl w:val="94F8948C"/>
    <w:lvl w:ilvl="0" w:tplc="544ECE8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</w:rPr>
    </w:lvl>
    <w:lvl w:ilvl="1" w:tplc="71B46F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A60AA3"/>
    <w:multiLevelType w:val="singleLevel"/>
    <w:tmpl w:val="7002946C"/>
    <w:lvl w:ilvl="0">
      <w:numFmt w:val="bullet"/>
      <w:lvlText w:val="•"/>
      <w:lvlJc w:val="left"/>
      <w:pPr>
        <w:ind w:left="420" w:hanging="360"/>
      </w:pPr>
    </w:lvl>
  </w:abstractNum>
  <w:abstractNum w:abstractNumId="22" w15:restartNumberingAfterBreak="0">
    <w:nsid w:val="43583A29"/>
    <w:multiLevelType w:val="singleLevel"/>
    <w:tmpl w:val="C8FE44D8"/>
    <w:lvl w:ilvl="0">
      <w:numFmt w:val="bullet"/>
      <w:lvlText w:val="▪"/>
      <w:lvlJc w:val="left"/>
      <w:pPr>
        <w:ind w:left="420" w:hanging="360"/>
      </w:pPr>
    </w:lvl>
  </w:abstractNum>
  <w:abstractNum w:abstractNumId="23" w15:restartNumberingAfterBreak="0">
    <w:nsid w:val="47554E33"/>
    <w:multiLevelType w:val="hybridMultilevel"/>
    <w:tmpl w:val="77124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45B3E"/>
    <w:multiLevelType w:val="singleLevel"/>
    <w:tmpl w:val="64023486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5" w15:restartNumberingAfterBreak="0">
    <w:nsid w:val="49B324A6"/>
    <w:multiLevelType w:val="hybridMultilevel"/>
    <w:tmpl w:val="5D528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7604A"/>
    <w:multiLevelType w:val="multilevel"/>
    <w:tmpl w:val="A3E6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584CF0"/>
    <w:multiLevelType w:val="singleLevel"/>
    <w:tmpl w:val="CE066068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28" w15:restartNumberingAfterBreak="0">
    <w:nsid w:val="57761905"/>
    <w:multiLevelType w:val="multilevel"/>
    <w:tmpl w:val="2F205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1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626995"/>
    <w:multiLevelType w:val="hybridMultilevel"/>
    <w:tmpl w:val="6FCA328E"/>
    <w:lvl w:ilvl="0" w:tplc="DA9A07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82CCE"/>
    <w:multiLevelType w:val="hybridMultilevel"/>
    <w:tmpl w:val="F948C270"/>
    <w:lvl w:ilvl="0" w:tplc="71B46F72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3AD0B6D2">
      <w:start w:val="5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66DC588E"/>
    <w:multiLevelType w:val="hybridMultilevel"/>
    <w:tmpl w:val="1C265F9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F016FC"/>
    <w:multiLevelType w:val="hybridMultilevel"/>
    <w:tmpl w:val="451A43A2"/>
    <w:lvl w:ilvl="0" w:tplc="D3A86AF8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6E114A"/>
    <w:multiLevelType w:val="hybridMultilevel"/>
    <w:tmpl w:val="BF18B076"/>
    <w:lvl w:ilvl="0" w:tplc="4BDA54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F6867"/>
    <w:multiLevelType w:val="hybridMultilevel"/>
    <w:tmpl w:val="E8803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8D13DD"/>
    <w:multiLevelType w:val="hybridMultilevel"/>
    <w:tmpl w:val="E6748C58"/>
    <w:lvl w:ilvl="0" w:tplc="54D0184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</w:rPr>
    </w:lvl>
    <w:lvl w:ilvl="1" w:tplc="311C4CA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8C0990A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79EBFF2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AEA9566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180D802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7DCA155E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360E33F2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2EB8A4EC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 w16cid:durableId="972246764">
    <w:abstractNumId w:val="35"/>
  </w:num>
  <w:num w:numId="2" w16cid:durableId="482090590">
    <w:abstractNumId w:val="24"/>
    <w:lvlOverride w:ilvl="0">
      <w:startOverride w:val="1"/>
    </w:lvlOverride>
  </w:num>
  <w:num w:numId="3" w16cid:durableId="1515415841">
    <w:abstractNumId w:val="28"/>
  </w:num>
  <w:num w:numId="4" w16cid:durableId="1154837515">
    <w:abstractNumId w:val="8"/>
  </w:num>
  <w:num w:numId="5" w16cid:durableId="1783958458">
    <w:abstractNumId w:val="16"/>
  </w:num>
  <w:num w:numId="6" w16cid:durableId="364405794">
    <w:abstractNumId w:val="19"/>
  </w:num>
  <w:num w:numId="7" w16cid:durableId="1406996116">
    <w:abstractNumId w:val="11"/>
    <w:lvlOverride w:ilvl="0">
      <w:startOverride w:val="37"/>
    </w:lvlOverride>
  </w:num>
  <w:num w:numId="8" w16cid:durableId="1184394168">
    <w:abstractNumId w:val="26"/>
  </w:num>
  <w:num w:numId="9" w16cid:durableId="2053575105">
    <w:abstractNumId w:val="15"/>
  </w:num>
  <w:num w:numId="10" w16cid:durableId="998077815">
    <w:abstractNumId w:val="12"/>
  </w:num>
  <w:num w:numId="11" w16cid:durableId="115678947">
    <w:abstractNumId w:val="32"/>
  </w:num>
  <w:num w:numId="12" w16cid:durableId="1753505585">
    <w:abstractNumId w:val="6"/>
  </w:num>
  <w:num w:numId="13" w16cid:durableId="1359158231">
    <w:abstractNumId w:val="10"/>
  </w:num>
  <w:num w:numId="14" w16cid:durableId="570232997">
    <w:abstractNumId w:val="13"/>
  </w:num>
  <w:num w:numId="15" w16cid:durableId="279261568">
    <w:abstractNumId w:val="33"/>
  </w:num>
  <w:num w:numId="16" w16cid:durableId="125366580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0603623">
    <w:abstractNumId w:val="4"/>
  </w:num>
  <w:num w:numId="18" w16cid:durableId="2068532847">
    <w:abstractNumId w:val="31"/>
  </w:num>
  <w:num w:numId="19" w16cid:durableId="1507136426">
    <w:abstractNumId w:val="1"/>
  </w:num>
  <w:num w:numId="20" w16cid:durableId="1499690081">
    <w:abstractNumId w:val="9"/>
  </w:num>
  <w:num w:numId="21" w16cid:durableId="47807725">
    <w:abstractNumId w:val="23"/>
  </w:num>
  <w:num w:numId="22" w16cid:durableId="769617356">
    <w:abstractNumId w:val="3"/>
  </w:num>
  <w:num w:numId="23" w16cid:durableId="302931341">
    <w:abstractNumId w:val="7"/>
  </w:num>
  <w:num w:numId="24" w16cid:durableId="302468123">
    <w:abstractNumId w:val="29"/>
  </w:num>
  <w:num w:numId="25" w16cid:durableId="1495679325">
    <w:abstractNumId w:val="2"/>
  </w:num>
  <w:num w:numId="26" w16cid:durableId="512955445">
    <w:abstractNumId w:val="20"/>
  </w:num>
  <w:num w:numId="27" w16cid:durableId="1040863726">
    <w:abstractNumId w:val="30"/>
  </w:num>
  <w:num w:numId="28" w16cid:durableId="1569418773">
    <w:abstractNumId w:val="25"/>
  </w:num>
  <w:num w:numId="29" w16cid:durableId="2166741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4C"/>
    <w:rsid w:val="0002216C"/>
    <w:rsid w:val="00035469"/>
    <w:rsid w:val="00035663"/>
    <w:rsid w:val="0003749B"/>
    <w:rsid w:val="00042BC5"/>
    <w:rsid w:val="000526FE"/>
    <w:rsid w:val="00070C98"/>
    <w:rsid w:val="00072238"/>
    <w:rsid w:val="00073170"/>
    <w:rsid w:val="0008393C"/>
    <w:rsid w:val="000A438E"/>
    <w:rsid w:val="000A6CC3"/>
    <w:rsid w:val="000C2655"/>
    <w:rsid w:val="000C52BF"/>
    <w:rsid w:val="000E3516"/>
    <w:rsid w:val="000E39D8"/>
    <w:rsid w:val="000E69D8"/>
    <w:rsid w:val="00104239"/>
    <w:rsid w:val="00111B98"/>
    <w:rsid w:val="001149DA"/>
    <w:rsid w:val="00122CFE"/>
    <w:rsid w:val="00127153"/>
    <w:rsid w:val="001463D5"/>
    <w:rsid w:val="00147763"/>
    <w:rsid w:val="00151099"/>
    <w:rsid w:val="001605CD"/>
    <w:rsid w:val="0016676C"/>
    <w:rsid w:val="00166EDE"/>
    <w:rsid w:val="00183D9B"/>
    <w:rsid w:val="00197A93"/>
    <w:rsid w:val="001A6023"/>
    <w:rsid w:val="001B54D2"/>
    <w:rsid w:val="001D775C"/>
    <w:rsid w:val="001E2A56"/>
    <w:rsid w:val="002014F4"/>
    <w:rsid w:val="0021784C"/>
    <w:rsid w:val="002504EA"/>
    <w:rsid w:val="002550A7"/>
    <w:rsid w:val="00261624"/>
    <w:rsid w:val="002904D7"/>
    <w:rsid w:val="002A1C05"/>
    <w:rsid w:val="002A3271"/>
    <w:rsid w:val="002A6DFE"/>
    <w:rsid w:val="002B24DF"/>
    <w:rsid w:val="002C6E79"/>
    <w:rsid w:val="002C7405"/>
    <w:rsid w:val="002E2DBB"/>
    <w:rsid w:val="002E393A"/>
    <w:rsid w:val="002F1CFC"/>
    <w:rsid w:val="002F22BC"/>
    <w:rsid w:val="002F57C8"/>
    <w:rsid w:val="00302B0A"/>
    <w:rsid w:val="00302F2F"/>
    <w:rsid w:val="003369B9"/>
    <w:rsid w:val="00340B15"/>
    <w:rsid w:val="00343537"/>
    <w:rsid w:val="00356EE8"/>
    <w:rsid w:val="00373EFC"/>
    <w:rsid w:val="0038209F"/>
    <w:rsid w:val="00396FAD"/>
    <w:rsid w:val="003A2ACE"/>
    <w:rsid w:val="003B00BC"/>
    <w:rsid w:val="003B6E84"/>
    <w:rsid w:val="003D54E7"/>
    <w:rsid w:val="003E2607"/>
    <w:rsid w:val="003F4D58"/>
    <w:rsid w:val="003F5991"/>
    <w:rsid w:val="003F6BFF"/>
    <w:rsid w:val="004001F6"/>
    <w:rsid w:val="00406685"/>
    <w:rsid w:val="0041319E"/>
    <w:rsid w:val="0044560A"/>
    <w:rsid w:val="004459FC"/>
    <w:rsid w:val="00452141"/>
    <w:rsid w:val="00453D5A"/>
    <w:rsid w:val="00462A7B"/>
    <w:rsid w:val="004930D2"/>
    <w:rsid w:val="004941B6"/>
    <w:rsid w:val="004A6A2F"/>
    <w:rsid w:val="004B4557"/>
    <w:rsid w:val="004B6524"/>
    <w:rsid w:val="004C5871"/>
    <w:rsid w:val="004E39D0"/>
    <w:rsid w:val="004E7A73"/>
    <w:rsid w:val="004F2DD9"/>
    <w:rsid w:val="0050109B"/>
    <w:rsid w:val="00515D2E"/>
    <w:rsid w:val="0053650B"/>
    <w:rsid w:val="0055129E"/>
    <w:rsid w:val="005659A4"/>
    <w:rsid w:val="0057278C"/>
    <w:rsid w:val="0058392E"/>
    <w:rsid w:val="005911F1"/>
    <w:rsid w:val="00597A9A"/>
    <w:rsid w:val="005A05D6"/>
    <w:rsid w:val="005A4645"/>
    <w:rsid w:val="005A6009"/>
    <w:rsid w:val="005A6E13"/>
    <w:rsid w:val="005A75E3"/>
    <w:rsid w:val="005B654C"/>
    <w:rsid w:val="005C60CC"/>
    <w:rsid w:val="005D3715"/>
    <w:rsid w:val="006060F1"/>
    <w:rsid w:val="006124C4"/>
    <w:rsid w:val="00615708"/>
    <w:rsid w:val="00657245"/>
    <w:rsid w:val="00662CAA"/>
    <w:rsid w:val="00674867"/>
    <w:rsid w:val="00677A22"/>
    <w:rsid w:val="006848DD"/>
    <w:rsid w:val="00694921"/>
    <w:rsid w:val="006A31FC"/>
    <w:rsid w:val="006C0FA0"/>
    <w:rsid w:val="006F18FB"/>
    <w:rsid w:val="00723C43"/>
    <w:rsid w:val="00753808"/>
    <w:rsid w:val="00760627"/>
    <w:rsid w:val="00777762"/>
    <w:rsid w:val="00784180"/>
    <w:rsid w:val="007872BC"/>
    <w:rsid w:val="007A5881"/>
    <w:rsid w:val="007A6E60"/>
    <w:rsid w:val="007B3855"/>
    <w:rsid w:val="007B7851"/>
    <w:rsid w:val="007F635B"/>
    <w:rsid w:val="007F7E20"/>
    <w:rsid w:val="00800068"/>
    <w:rsid w:val="00824B7F"/>
    <w:rsid w:val="00841EFE"/>
    <w:rsid w:val="008438B8"/>
    <w:rsid w:val="0084483C"/>
    <w:rsid w:val="0085501F"/>
    <w:rsid w:val="008556D0"/>
    <w:rsid w:val="00862BEE"/>
    <w:rsid w:val="00863E63"/>
    <w:rsid w:val="00884F06"/>
    <w:rsid w:val="008A4000"/>
    <w:rsid w:val="008C01C9"/>
    <w:rsid w:val="008C1F2A"/>
    <w:rsid w:val="008C555E"/>
    <w:rsid w:val="008D2808"/>
    <w:rsid w:val="008D31EE"/>
    <w:rsid w:val="008D5628"/>
    <w:rsid w:val="008E2938"/>
    <w:rsid w:val="009000D3"/>
    <w:rsid w:val="00912CD4"/>
    <w:rsid w:val="00913832"/>
    <w:rsid w:val="00916B78"/>
    <w:rsid w:val="009277D5"/>
    <w:rsid w:val="00930AC7"/>
    <w:rsid w:val="009452F5"/>
    <w:rsid w:val="00952710"/>
    <w:rsid w:val="0096148D"/>
    <w:rsid w:val="009745D4"/>
    <w:rsid w:val="00974C18"/>
    <w:rsid w:val="00984B67"/>
    <w:rsid w:val="00985215"/>
    <w:rsid w:val="00987B17"/>
    <w:rsid w:val="00991F34"/>
    <w:rsid w:val="009A0447"/>
    <w:rsid w:val="009A50BA"/>
    <w:rsid w:val="009B2089"/>
    <w:rsid w:val="009B6DB6"/>
    <w:rsid w:val="009C1D9F"/>
    <w:rsid w:val="009E5208"/>
    <w:rsid w:val="009F1124"/>
    <w:rsid w:val="00A24928"/>
    <w:rsid w:val="00A30B73"/>
    <w:rsid w:val="00A53495"/>
    <w:rsid w:val="00A75375"/>
    <w:rsid w:val="00A82C96"/>
    <w:rsid w:val="00A84B4B"/>
    <w:rsid w:val="00AA3AAC"/>
    <w:rsid w:val="00AB1EF1"/>
    <w:rsid w:val="00AC08AC"/>
    <w:rsid w:val="00AE2EAA"/>
    <w:rsid w:val="00AE7650"/>
    <w:rsid w:val="00AF1FB8"/>
    <w:rsid w:val="00B03EC9"/>
    <w:rsid w:val="00B20E8E"/>
    <w:rsid w:val="00B33A5A"/>
    <w:rsid w:val="00B530A8"/>
    <w:rsid w:val="00B55A70"/>
    <w:rsid w:val="00B74987"/>
    <w:rsid w:val="00BB5FAC"/>
    <w:rsid w:val="00BE1706"/>
    <w:rsid w:val="00BE3850"/>
    <w:rsid w:val="00BF5F69"/>
    <w:rsid w:val="00C11E2A"/>
    <w:rsid w:val="00C162BF"/>
    <w:rsid w:val="00C253ED"/>
    <w:rsid w:val="00C254AD"/>
    <w:rsid w:val="00C27932"/>
    <w:rsid w:val="00C37F25"/>
    <w:rsid w:val="00C4701C"/>
    <w:rsid w:val="00C62343"/>
    <w:rsid w:val="00C80EBA"/>
    <w:rsid w:val="00C86F37"/>
    <w:rsid w:val="00CA6419"/>
    <w:rsid w:val="00CC236A"/>
    <w:rsid w:val="00CD586B"/>
    <w:rsid w:val="00CD755E"/>
    <w:rsid w:val="00CE4EF4"/>
    <w:rsid w:val="00CE6602"/>
    <w:rsid w:val="00CF0FCC"/>
    <w:rsid w:val="00D21B82"/>
    <w:rsid w:val="00D271B0"/>
    <w:rsid w:val="00D313A9"/>
    <w:rsid w:val="00D32939"/>
    <w:rsid w:val="00D518D7"/>
    <w:rsid w:val="00D53578"/>
    <w:rsid w:val="00D61EB3"/>
    <w:rsid w:val="00D8274A"/>
    <w:rsid w:val="00D83781"/>
    <w:rsid w:val="00DB706B"/>
    <w:rsid w:val="00DC63CE"/>
    <w:rsid w:val="00DD13B7"/>
    <w:rsid w:val="00DD4039"/>
    <w:rsid w:val="00DE1D24"/>
    <w:rsid w:val="00DE1D65"/>
    <w:rsid w:val="00DE2B53"/>
    <w:rsid w:val="00E04C21"/>
    <w:rsid w:val="00E04E04"/>
    <w:rsid w:val="00E1590C"/>
    <w:rsid w:val="00E211A3"/>
    <w:rsid w:val="00E30DC7"/>
    <w:rsid w:val="00E618F6"/>
    <w:rsid w:val="00E61FCB"/>
    <w:rsid w:val="00E7018C"/>
    <w:rsid w:val="00E72639"/>
    <w:rsid w:val="00E730FD"/>
    <w:rsid w:val="00E80DE3"/>
    <w:rsid w:val="00E81E2C"/>
    <w:rsid w:val="00E82B75"/>
    <w:rsid w:val="00E96382"/>
    <w:rsid w:val="00EE0725"/>
    <w:rsid w:val="00EE6986"/>
    <w:rsid w:val="00EE6E4D"/>
    <w:rsid w:val="00EF5CEB"/>
    <w:rsid w:val="00F05085"/>
    <w:rsid w:val="00F10913"/>
    <w:rsid w:val="00F503D4"/>
    <w:rsid w:val="00F5165D"/>
    <w:rsid w:val="00F6169B"/>
    <w:rsid w:val="00F70ED5"/>
    <w:rsid w:val="00F71E3A"/>
    <w:rsid w:val="00F84674"/>
    <w:rsid w:val="00FB089E"/>
    <w:rsid w:val="00FB641C"/>
    <w:rsid w:val="00FC4964"/>
    <w:rsid w:val="00FD6AA6"/>
    <w:rsid w:val="00FE5219"/>
    <w:rsid w:val="00F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  <w14:docId w14:val="425854BC"/>
  <w15:chartTrackingRefBased/>
  <w15:docId w15:val="{3ECC215D-759B-493C-9DFE-3B0B7AB4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153"/>
    <w:pPr>
      <w:spacing w:after="0" w:line="240" w:lineRule="auto"/>
    </w:pPr>
    <w:rPr>
      <w:rFonts w:ascii="Tahoma" w:eastAsia="Times New Roman" w:hAnsi="Tahoma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D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1099"/>
    <w:rPr>
      <w:color w:val="808080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6C0F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1D24"/>
    <w:rPr>
      <w:rFonts w:ascii="Tahoma" w:eastAsia="Times New Roman" w:hAnsi="Tahoma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D24"/>
    <w:rPr>
      <w:rFonts w:ascii="Tahoma" w:eastAsia="Times New Roman" w:hAnsi="Tahoma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D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2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29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2F1CF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06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627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627"/>
    <w:rPr>
      <w:rFonts w:ascii="Tahoma" w:eastAsia="Times New Roman" w:hAnsi="Tahom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6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627"/>
    <w:rPr>
      <w:rFonts w:ascii="Tahoma" w:eastAsia="Times New Roman" w:hAnsi="Tahoma"/>
      <w:b/>
      <w:bCs/>
      <w:lang w:eastAsia="pl-PL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F10913"/>
    <w:rPr>
      <w:rFonts w:asciiTheme="minorHAnsi" w:hAnsiTheme="minorHAnsi" w:cstheme="minorBid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2ACE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2ACE"/>
    <w:rPr>
      <w:rFonts w:ascii="Tahoma" w:eastAsia="Times New Roman" w:hAnsi="Tahoma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2A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F21D1349FAC437B88DD9E839F5747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742513-A637-4B9F-A1B4-1181BEB2E911}"/>
      </w:docPartPr>
      <w:docPartBody>
        <w:p w:rsidR="00706149" w:rsidRDefault="003C2714" w:rsidP="003C2714">
          <w:pPr>
            <w:pStyle w:val="BF21D1349FAC437B88DD9E839F57478A"/>
          </w:pPr>
          <w:r w:rsidRPr="00F81EB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7D"/>
    <w:rsid w:val="000254A8"/>
    <w:rsid w:val="00035ADF"/>
    <w:rsid w:val="000C2655"/>
    <w:rsid w:val="000E69D8"/>
    <w:rsid w:val="00137A32"/>
    <w:rsid w:val="0015727D"/>
    <w:rsid w:val="00183D9B"/>
    <w:rsid w:val="002014F4"/>
    <w:rsid w:val="0029558B"/>
    <w:rsid w:val="003013BE"/>
    <w:rsid w:val="0034163D"/>
    <w:rsid w:val="003711E1"/>
    <w:rsid w:val="003C2714"/>
    <w:rsid w:val="003D0E50"/>
    <w:rsid w:val="0040489F"/>
    <w:rsid w:val="00446059"/>
    <w:rsid w:val="004A63B4"/>
    <w:rsid w:val="0056556E"/>
    <w:rsid w:val="0059516B"/>
    <w:rsid w:val="005D3593"/>
    <w:rsid w:val="00637421"/>
    <w:rsid w:val="006A702A"/>
    <w:rsid w:val="006E3EDD"/>
    <w:rsid w:val="0070151C"/>
    <w:rsid w:val="00706149"/>
    <w:rsid w:val="00707EF8"/>
    <w:rsid w:val="007509CF"/>
    <w:rsid w:val="00762CCF"/>
    <w:rsid w:val="007A6E60"/>
    <w:rsid w:val="007F635B"/>
    <w:rsid w:val="00825863"/>
    <w:rsid w:val="00832B1D"/>
    <w:rsid w:val="0085501F"/>
    <w:rsid w:val="00881877"/>
    <w:rsid w:val="008A07EC"/>
    <w:rsid w:val="009277D5"/>
    <w:rsid w:val="00984B67"/>
    <w:rsid w:val="009C1D9F"/>
    <w:rsid w:val="009D2740"/>
    <w:rsid w:val="009F56D7"/>
    <w:rsid w:val="00A16367"/>
    <w:rsid w:val="00A80210"/>
    <w:rsid w:val="00A84B4B"/>
    <w:rsid w:val="00AA6BDE"/>
    <w:rsid w:val="00AE0C13"/>
    <w:rsid w:val="00B32E9B"/>
    <w:rsid w:val="00B87BBC"/>
    <w:rsid w:val="00BE177E"/>
    <w:rsid w:val="00C11E2A"/>
    <w:rsid w:val="00C6727B"/>
    <w:rsid w:val="00CD5049"/>
    <w:rsid w:val="00D36339"/>
    <w:rsid w:val="00D437AC"/>
    <w:rsid w:val="00D5294D"/>
    <w:rsid w:val="00D8274A"/>
    <w:rsid w:val="00F71E3A"/>
    <w:rsid w:val="00F963A9"/>
    <w:rsid w:val="00FC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06149"/>
    <w:rPr>
      <w:color w:val="808080"/>
    </w:rPr>
  </w:style>
  <w:style w:type="paragraph" w:customStyle="1" w:styleId="BF21D1349FAC437B88DD9E839F57478A">
    <w:name w:val="BF21D1349FAC437B88DD9E839F57478A"/>
    <w:rsid w:val="003C27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C3334-1F03-4A18-A723-CFA01F712EB2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B17C4F-1A80-4F87-A5C0-9AC1ECE59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187FDC-6361-4B60-8A8C-D2780B12C0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 o wyborze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BPN-T.271.1.163.2024 - INFORMACJA O WYBORZE I ODRZUCENIU.docx</dc:title>
  <dc:subject/>
  <dc:creator>PKot</dc:creator>
  <cp:keywords/>
  <dc:description/>
  <cp:lastModifiedBy>Paulina Kot</cp:lastModifiedBy>
  <cp:revision>6</cp:revision>
  <cp:lastPrinted>2024-07-24T09:11:00Z</cp:lastPrinted>
  <dcterms:created xsi:type="dcterms:W3CDTF">2024-09-04T05:20:00Z</dcterms:created>
  <dcterms:modified xsi:type="dcterms:W3CDTF">2024-09-12T06:47:00Z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