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04FA" w14:textId="7B18E9FB" w:rsidR="00482C0A" w:rsidRPr="000B28D0" w:rsidRDefault="00482C0A" w:rsidP="009115CB">
      <w:pPr>
        <w:jc w:val="right"/>
        <w:rPr>
          <w:rFonts w:ascii="Calibri" w:hAnsi="Calibri" w:cs="Calibri"/>
          <w:b/>
          <w:sz w:val="20"/>
          <w:szCs w:val="20"/>
          <w:u w:val="single"/>
        </w:rPr>
      </w:pPr>
      <w:r w:rsidRPr="000B28D0">
        <w:rPr>
          <w:rFonts w:ascii="Calibri" w:hAnsi="Calibri" w:cs="Calibri"/>
          <w:b/>
          <w:sz w:val="20"/>
          <w:szCs w:val="20"/>
          <w:u w:val="single"/>
        </w:rPr>
        <w:t xml:space="preserve">Załącznik nr </w:t>
      </w:r>
      <w:r w:rsidR="00DB3462">
        <w:rPr>
          <w:rFonts w:ascii="Calibri" w:hAnsi="Calibri" w:cs="Calibri"/>
          <w:b/>
          <w:sz w:val="20"/>
          <w:szCs w:val="20"/>
          <w:u w:val="single"/>
        </w:rPr>
        <w:t>3</w:t>
      </w:r>
    </w:p>
    <w:p w14:paraId="266D1EF6" w14:textId="77777777" w:rsidR="00482C0A" w:rsidRPr="000B28D0" w:rsidRDefault="00482C0A" w:rsidP="009115CB">
      <w:pPr>
        <w:jc w:val="center"/>
        <w:rPr>
          <w:rFonts w:ascii="Calibri" w:hAnsi="Calibri" w:cs="Calibri"/>
          <w:caps/>
          <w:sz w:val="20"/>
          <w:szCs w:val="20"/>
        </w:rPr>
      </w:pPr>
    </w:p>
    <w:p w14:paraId="434988AD" w14:textId="77777777" w:rsidR="00482C0A" w:rsidRPr="000B28D0" w:rsidRDefault="00482C0A" w:rsidP="009115CB">
      <w:pPr>
        <w:jc w:val="center"/>
        <w:rPr>
          <w:rFonts w:ascii="Calibri" w:hAnsi="Calibri" w:cs="Calibri"/>
          <w:caps/>
          <w:sz w:val="20"/>
          <w:szCs w:val="20"/>
        </w:rPr>
      </w:pPr>
      <w:r w:rsidRPr="000B28D0">
        <w:rPr>
          <w:rFonts w:ascii="Calibri" w:hAnsi="Calibri" w:cs="Calibri"/>
          <w:caps/>
          <w:sz w:val="20"/>
          <w:szCs w:val="20"/>
        </w:rPr>
        <w:t>(PROJEKT)</w:t>
      </w:r>
    </w:p>
    <w:p w14:paraId="770D2F5C" w14:textId="49D9EC84" w:rsidR="00482C0A" w:rsidRPr="000B28D0" w:rsidRDefault="00482C0A" w:rsidP="009115CB">
      <w:pPr>
        <w:jc w:val="center"/>
        <w:rPr>
          <w:rFonts w:ascii="Calibri" w:hAnsi="Calibri" w:cs="Calibri"/>
          <w:b/>
          <w:caps/>
          <w:sz w:val="20"/>
          <w:szCs w:val="20"/>
        </w:rPr>
      </w:pPr>
      <w:r w:rsidRPr="000B28D0">
        <w:rPr>
          <w:rFonts w:ascii="Calibri" w:hAnsi="Calibri" w:cs="Calibri"/>
          <w:b/>
          <w:caps/>
          <w:sz w:val="20"/>
          <w:szCs w:val="20"/>
        </w:rPr>
        <w:t>UMOWA nr BPN-T.272.</w:t>
      </w:r>
      <w:r w:rsidR="00C74510">
        <w:rPr>
          <w:rFonts w:ascii="Calibri" w:hAnsi="Calibri" w:cs="Calibri"/>
          <w:b/>
          <w:caps/>
          <w:sz w:val="20"/>
          <w:szCs w:val="20"/>
        </w:rPr>
        <w:t>1.</w:t>
      </w:r>
      <w:r w:rsidRPr="000B28D0">
        <w:rPr>
          <w:rFonts w:ascii="Calibri" w:hAnsi="Calibri" w:cs="Calibri"/>
          <w:caps/>
          <w:sz w:val="20"/>
          <w:szCs w:val="20"/>
          <w:u w:val="single"/>
        </w:rPr>
        <w:t xml:space="preserve">     </w:t>
      </w:r>
      <w:r w:rsidRPr="000B28D0">
        <w:rPr>
          <w:rFonts w:ascii="Calibri" w:hAnsi="Calibri" w:cs="Calibri"/>
          <w:b/>
          <w:caps/>
          <w:sz w:val="20"/>
          <w:szCs w:val="20"/>
        </w:rPr>
        <w:t>.2025/BPNT</w:t>
      </w:r>
    </w:p>
    <w:p w14:paraId="4FDEC672" w14:textId="77777777" w:rsidR="00482C0A" w:rsidRPr="000B28D0" w:rsidRDefault="00482C0A" w:rsidP="009115CB">
      <w:pPr>
        <w:jc w:val="center"/>
        <w:rPr>
          <w:rFonts w:ascii="Calibri" w:hAnsi="Calibri" w:cs="Calibri"/>
          <w:sz w:val="20"/>
          <w:szCs w:val="20"/>
        </w:rPr>
      </w:pPr>
    </w:p>
    <w:p w14:paraId="306FDE27" w14:textId="77777777" w:rsidR="00482C0A" w:rsidRPr="000B28D0" w:rsidRDefault="00482C0A" w:rsidP="009115CB">
      <w:pPr>
        <w:pStyle w:val="Tekstpodstawowy2"/>
        <w:ind w:right="74"/>
        <w:jc w:val="both"/>
        <w:rPr>
          <w:rFonts w:ascii="Calibri" w:hAnsi="Calibri" w:cs="Calibri"/>
          <w:b w:val="0"/>
          <w:sz w:val="20"/>
          <w:szCs w:val="20"/>
        </w:rPr>
      </w:pPr>
      <w:r w:rsidRPr="000B28D0">
        <w:rPr>
          <w:rFonts w:ascii="Calibri" w:hAnsi="Calibri" w:cs="Calibri"/>
          <w:b w:val="0"/>
          <w:sz w:val="20"/>
          <w:szCs w:val="20"/>
        </w:rPr>
        <w:t xml:space="preserve">zawarta w dniu </w:t>
      </w:r>
      <w:r w:rsidRPr="000B28D0">
        <w:rPr>
          <w:rFonts w:ascii="Calibri" w:hAnsi="Calibri" w:cs="Calibri"/>
          <w:b w:val="0"/>
          <w:sz w:val="20"/>
          <w:szCs w:val="20"/>
          <w:u w:val="single"/>
        </w:rPr>
        <w:t xml:space="preserve">     </w:t>
      </w:r>
      <w:r w:rsidRPr="000B28D0">
        <w:rPr>
          <w:rFonts w:ascii="Calibri" w:hAnsi="Calibri" w:cs="Calibri"/>
          <w:b w:val="0"/>
          <w:bCs/>
          <w:sz w:val="20"/>
          <w:szCs w:val="20"/>
        </w:rPr>
        <w:t xml:space="preserve"> .</w:t>
      </w:r>
      <w:r w:rsidRPr="000B28D0">
        <w:rPr>
          <w:rFonts w:ascii="Calibri" w:hAnsi="Calibri" w:cs="Calibri"/>
          <w:b w:val="0"/>
          <w:sz w:val="20"/>
          <w:szCs w:val="20"/>
          <w:u w:val="single"/>
        </w:rPr>
        <w:t xml:space="preserve">     </w:t>
      </w:r>
      <w:r w:rsidRPr="000B28D0">
        <w:rPr>
          <w:rFonts w:ascii="Calibri" w:hAnsi="Calibri" w:cs="Calibri"/>
          <w:b w:val="0"/>
          <w:bCs/>
          <w:sz w:val="20"/>
          <w:szCs w:val="20"/>
        </w:rPr>
        <w:t xml:space="preserve">.2025 r. </w:t>
      </w:r>
      <w:r w:rsidRPr="000B28D0">
        <w:rPr>
          <w:rFonts w:ascii="Calibri" w:hAnsi="Calibri" w:cs="Calibri"/>
          <w:b w:val="0"/>
          <w:sz w:val="20"/>
          <w:szCs w:val="20"/>
        </w:rPr>
        <w:t>w Białymstoku, pomiędzy:</w:t>
      </w:r>
    </w:p>
    <w:p w14:paraId="4EAA56BC" w14:textId="77777777" w:rsidR="00482C0A" w:rsidRPr="000B28D0" w:rsidRDefault="00482C0A" w:rsidP="000B28D0">
      <w:pPr>
        <w:pStyle w:val="Tekstpodstawowy2"/>
        <w:ind w:right="74"/>
        <w:jc w:val="right"/>
        <w:rPr>
          <w:rFonts w:ascii="Calibri" w:hAnsi="Calibri" w:cs="Calibri"/>
          <w:b w:val="0"/>
          <w:sz w:val="20"/>
          <w:szCs w:val="20"/>
        </w:rPr>
      </w:pPr>
    </w:p>
    <w:p w14:paraId="77CE3898" w14:textId="77777777" w:rsidR="00482C0A" w:rsidRPr="000B28D0" w:rsidRDefault="00482C0A" w:rsidP="009115CB">
      <w:pPr>
        <w:numPr>
          <w:ilvl w:val="0"/>
          <w:numId w:val="13"/>
        </w:numPr>
        <w:tabs>
          <w:tab w:val="clear" w:pos="1800"/>
          <w:tab w:val="num" w:pos="360"/>
        </w:tabs>
        <w:ind w:left="360" w:right="-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MIASTEM BIAŁYSTOK – Białostockim Parkiem Naukowo-Technologicznym,</w:t>
      </w:r>
    </w:p>
    <w:p w14:paraId="3D5E184E" w14:textId="77777777" w:rsidR="00482C0A" w:rsidRPr="000B28D0" w:rsidRDefault="00482C0A" w:rsidP="009115CB">
      <w:pPr>
        <w:ind w:left="360" w:right="-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 siedzibą: 15-540</w:t>
      </w:r>
      <w:r w:rsidRPr="000B28D0">
        <w:rPr>
          <w:rFonts w:ascii="Calibri" w:hAnsi="Calibri" w:cs="Calibri"/>
          <w:b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Białystok, ul. Żurawia 71; NIP:</w:t>
      </w:r>
      <w:r w:rsidRPr="000B28D0">
        <w:rPr>
          <w:rFonts w:ascii="Calibri" w:hAnsi="Calibri" w:cs="Calibri"/>
          <w:bCs/>
          <w:spacing w:val="-4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9662117220, zwanym dalej „</w:t>
      </w:r>
      <w:r w:rsidRPr="000B28D0">
        <w:rPr>
          <w:rFonts w:ascii="Calibri" w:hAnsi="Calibri" w:cs="Calibri"/>
          <w:b/>
          <w:sz w:val="20"/>
          <w:szCs w:val="20"/>
        </w:rPr>
        <w:t>Zamawiającym”</w:t>
      </w:r>
      <w:r w:rsidRPr="000B28D0">
        <w:rPr>
          <w:rFonts w:ascii="Calibri" w:hAnsi="Calibri" w:cs="Calibri"/>
          <w:sz w:val="20"/>
          <w:szCs w:val="20"/>
        </w:rPr>
        <w:t>, którego reprezentuje:</w:t>
      </w:r>
    </w:p>
    <w:p w14:paraId="5DD73031" w14:textId="77777777" w:rsidR="00482C0A" w:rsidRPr="000B28D0" w:rsidRDefault="00482C0A" w:rsidP="009115CB">
      <w:pPr>
        <w:ind w:left="360" w:right="72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- </w:t>
      </w:r>
      <w:r w:rsidRPr="000B28D0">
        <w:rPr>
          <w:rFonts w:ascii="Calibri" w:hAnsi="Calibri" w:cs="Calibri"/>
          <w:b/>
          <w:sz w:val="20"/>
          <w:szCs w:val="20"/>
        </w:rPr>
        <w:t>Anna Daszuta-Zalewska</w:t>
      </w:r>
      <w:r w:rsidRPr="000B28D0">
        <w:rPr>
          <w:rFonts w:ascii="Calibri" w:hAnsi="Calibri" w:cs="Calibri"/>
          <w:sz w:val="20"/>
          <w:szCs w:val="20"/>
        </w:rPr>
        <w:t xml:space="preserve"> - Dyrektor Białostockiego Parku Naukowo-Technologicznego</w:t>
      </w:r>
    </w:p>
    <w:p w14:paraId="2360A90F" w14:textId="77777777" w:rsidR="00482C0A" w:rsidRPr="000B28D0" w:rsidRDefault="00482C0A" w:rsidP="009115CB">
      <w:pPr>
        <w:ind w:right="74"/>
        <w:jc w:val="both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 xml:space="preserve">a </w:t>
      </w:r>
    </w:p>
    <w:p w14:paraId="4E427572" w14:textId="77777777" w:rsidR="00482C0A" w:rsidRPr="000B28D0" w:rsidRDefault="00482C0A" w:rsidP="009115CB">
      <w:pPr>
        <w:numPr>
          <w:ilvl w:val="1"/>
          <w:numId w:val="12"/>
        </w:numPr>
        <w:tabs>
          <w:tab w:val="num" w:pos="360"/>
        </w:tabs>
        <w:ind w:left="360" w:right="72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____________________________________</w:t>
      </w:r>
    </w:p>
    <w:p w14:paraId="66A07DD0" w14:textId="77777777" w:rsidR="00482C0A" w:rsidRPr="000B28D0" w:rsidRDefault="00482C0A" w:rsidP="009115CB">
      <w:pPr>
        <w:ind w:left="360" w:right="72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 siedzibą: _____________________; KRS: __________________, NIP: ________________, REGON: _______________, zwaną dalej „</w:t>
      </w:r>
      <w:r w:rsidRPr="000B28D0">
        <w:rPr>
          <w:rFonts w:ascii="Calibri" w:hAnsi="Calibri" w:cs="Calibri"/>
          <w:b/>
          <w:sz w:val="20"/>
          <w:szCs w:val="20"/>
        </w:rPr>
        <w:t>Wykonawcą”</w:t>
      </w:r>
      <w:r w:rsidRPr="000B28D0">
        <w:rPr>
          <w:rFonts w:ascii="Calibri" w:hAnsi="Calibri" w:cs="Calibri"/>
          <w:sz w:val="20"/>
          <w:szCs w:val="20"/>
        </w:rPr>
        <w:t>, którego reprezentuje:</w:t>
      </w:r>
    </w:p>
    <w:p w14:paraId="360787E1" w14:textId="77777777" w:rsidR="00482C0A" w:rsidRPr="000B28D0" w:rsidRDefault="00482C0A" w:rsidP="009115CB">
      <w:pPr>
        <w:ind w:left="360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- </w:t>
      </w:r>
      <w:r w:rsidRPr="000B28D0">
        <w:rPr>
          <w:rFonts w:ascii="Calibri" w:hAnsi="Calibri" w:cs="Calibri"/>
          <w:b/>
          <w:sz w:val="20"/>
          <w:szCs w:val="20"/>
        </w:rPr>
        <w:t xml:space="preserve">_________________________ </w:t>
      </w:r>
      <w:r w:rsidRPr="000B28D0">
        <w:rPr>
          <w:rFonts w:ascii="Calibri" w:hAnsi="Calibri" w:cs="Calibri"/>
          <w:sz w:val="20"/>
          <w:szCs w:val="20"/>
        </w:rPr>
        <w:t>- ________________</w:t>
      </w:r>
    </w:p>
    <w:p w14:paraId="59F48B1E" w14:textId="77777777" w:rsidR="00482C0A" w:rsidRPr="000B28D0" w:rsidRDefault="00482C0A" w:rsidP="009115CB">
      <w:pPr>
        <w:ind w:left="360" w:right="72"/>
        <w:rPr>
          <w:rFonts w:ascii="Calibri" w:hAnsi="Calibri" w:cs="Calibri"/>
          <w:sz w:val="20"/>
          <w:szCs w:val="20"/>
        </w:rPr>
      </w:pPr>
    </w:p>
    <w:p w14:paraId="1589E993" w14:textId="77777777" w:rsidR="00482C0A" w:rsidRPr="000B28D0" w:rsidRDefault="00482C0A" w:rsidP="009115CB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17ECD6A" w14:textId="77777777" w:rsidR="00DB3462" w:rsidRDefault="00DB3462" w:rsidP="00DB3462">
      <w:p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 w:rsidRPr="009F2FE8">
        <w:rPr>
          <w:rFonts w:ascii="Calibri" w:hAnsi="Calibri" w:cs="Calibri"/>
          <w:sz w:val="20"/>
          <w:szCs w:val="20"/>
        </w:rPr>
        <w:t>na podstawie wyboru oferty Wykonawcy, w postępowaniu o udzielenie zamówienia publicznego, którego wartość nie przekracza wyrażonej w złotych równowartości kwoty określonej w art. 2 ust. 1 pkt 1 ustawy z dnia 11 września 2019 r. Prawo zamówień publicznych (</w:t>
      </w:r>
      <w:proofErr w:type="spellStart"/>
      <w:r w:rsidRPr="009F2FE8">
        <w:rPr>
          <w:rFonts w:ascii="Calibri" w:hAnsi="Calibri" w:cs="Calibri"/>
          <w:sz w:val="20"/>
          <w:szCs w:val="20"/>
        </w:rPr>
        <w:t>t.j</w:t>
      </w:r>
      <w:proofErr w:type="spellEnd"/>
      <w:r w:rsidRPr="009F2FE8">
        <w:rPr>
          <w:rFonts w:ascii="Calibri" w:hAnsi="Calibri" w:cs="Calibri"/>
          <w:sz w:val="20"/>
          <w:szCs w:val="20"/>
        </w:rPr>
        <w:t xml:space="preserve">. Dz. U. z 2024 r. poz. 1320). </w:t>
      </w:r>
    </w:p>
    <w:p w14:paraId="0D33C173" w14:textId="7F8DFD7E" w:rsidR="00D27D89" w:rsidRPr="000B28D0" w:rsidRDefault="00495C80" w:rsidP="009263B8">
      <w:pPr>
        <w:ind w:right="84"/>
        <w:jc w:val="both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ab/>
      </w:r>
      <w:r w:rsidRPr="000B28D0">
        <w:rPr>
          <w:rFonts w:ascii="Calibri" w:hAnsi="Calibri" w:cs="Calibri"/>
          <w:sz w:val="20"/>
          <w:szCs w:val="20"/>
        </w:rPr>
        <w:br/>
      </w:r>
      <w:r w:rsidR="000F3D95" w:rsidRPr="000B28D0">
        <w:rPr>
          <w:rFonts w:ascii="Calibri" w:hAnsi="Calibri" w:cs="Calibri"/>
          <w:b/>
          <w:sz w:val="20"/>
          <w:szCs w:val="20"/>
        </w:rPr>
        <w:t xml:space="preserve"> </w:t>
      </w:r>
    </w:p>
    <w:p w14:paraId="1590FEF5" w14:textId="77777777" w:rsidR="00E8338A" w:rsidRPr="000B28D0" w:rsidRDefault="00E8338A" w:rsidP="009115CB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</w:t>
      </w:r>
      <w:r w:rsidRPr="000B28D0">
        <w:rPr>
          <w:rFonts w:ascii="Calibri" w:hAnsi="Calibri" w:cs="Calibri"/>
          <w:b/>
          <w:sz w:val="20"/>
          <w:szCs w:val="20"/>
        </w:rPr>
        <w:t xml:space="preserve"> </w:t>
      </w:r>
      <w:r w:rsidR="004E1D49" w:rsidRPr="000B28D0">
        <w:rPr>
          <w:rFonts w:ascii="Calibri" w:hAnsi="Calibri" w:cs="Calibri"/>
          <w:b/>
          <w:sz w:val="20"/>
          <w:szCs w:val="20"/>
        </w:rPr>
        <w:t>1</w:t>
      </w:r>
    </w:p>
    <w:p w14:paraId="7691B23D" w14:textId="671EB111" w:rsidR="00E8338A" w:rsidRPr="000B28D0" w:rsidRDefault="00482C0A" w:rsidP="009115CB">
      <w:pPr>
        <w:tabs>
          <w:tab w:val="center" w:pos="4670"/>
          <w:tab w:val="right" w:pos="9340"/>
        </w:tabs>
        <w:ind w:right="72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ab/>
      </w:r>
      <w:r w:rsidR="00250C27" w:rsidRPr="000B28D0">
        <w:rPr>
          <w:rFonts w:ascii="Calibri" w:hAnsi="Calibri" w:cs="Calibri"/>
          <w:b/>
          <w:sz w:val="20"/>
          <w:szCs w:val="20"/>
        </w:rPr>
        <w:t>PRZEDMIOT UMOWY</w:t>
      </w:r>
      <w:r w:rsidRPr="000B28D0">
        <w:rPr>
          <w:rFonts w:ascii="Calibri" w:hAnsi="Calibri" w:cs="Calibri"/>
          <w:b/>
          <w:sz w:val="20"/>
          <w:szCs w:val="20"/>
        </w:rPr>
        <w:tab/>
      </w:r>
    </w:p>
    <w:p w14:paraId="1EA8E520" w14:textId="62AAFD6A" w:rsidR="00C62992" w:rsidRPr="000B28D0" w:rsidRDefault="00C62992" w:rsidP="00C6299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napToGrid w:val="0"/>
          <w:sz w:val="20"/>
          <w:szCs w:val="20"/>
        </w:rPr>
        <w:t>Zamawiający powierza, a Wykonawca przyjmuje do wykonania zadanie pn.:</w:t>
      </w:r>
      <w:r w:rsidRPr="000B28D0">
        <w:rPr>
          <w:rFonts w:ascii="Calibri" w:hAnsi="Calibri" w:cs="Calibri"/>
          <w:b/>
          <w:snapToGrid w:val="0"/>
          <w:sz w:val="20"/>
          <w:szCs w:val="20"/>
        </w:rPr>
        <w:t xml:space="preserve"> </w:t>
      </w:r>
      <w:r w:rsidRPr="00C62992">
        <w:rPr>
          <w:rFonts w:ascii="Calibri" w:hAnsi="Calibri" w:cs="Calibri"/>
          <w:b/>
          <w:iCs/>
          <w:sz w:val="20"/>
          <w:szCs w:val="20"/>
        </w:rPr>
        <w:t>„</w:t>
      </w:r>
      <w:r w:rsidR="008F2FD6">
        <w:rPr>
          <w:rFonts w:ascii="Calibri" w:hAnsi="Calibri" w:cs="Calibri"/>
          <w:b/>
          <w:iCs/>
          <w:sz w:val="20"/>
          <w:szCs w:val="20"/>
        </w:rPr>
        <w:t>Dostawa mebli do pomieszczeń lokatorskich</w:t>
      </w:r>
      <w:r w:rsidRPr="00C62992">
        <w:rPr>
          <w:rFonts w:ascii="Calibri" w:hAnsi="Calibri" w:cs="Calibri"/>
          <w:b/>
          <w:iCs/>
          <w:sz w:val="20"/>
          <w:szCs w:val="20"/>
        </w:rPr>
        <w:t>”</w:t>
      </w:r>
      <w:r w:rsidRPr="00C62992">
        <w:rPr>
          <w:rFonts w:ascii="Calibri" w:hAnsi="Calibri" w:cs="Calibri"/>
          <w:iCs/>
          <w:sz w:val="20"/>
          <w:szCs w:val="20"/>
        </w:rPr>
        <w:t>,</w:t>
      </w:r>
      <w:r w:rsidRPr="000B28D0">
        <w:rPr>
          <w:rFonts w:ascii="Calibri" w:hAnsi="Calibri" w:cs="Calibri"/>
          <w:sz w:val="20"/>
          <w:szCs w:val="20"/>
        </w:rPr>
        <w:t xml:space="preserve"> zgodnie z </w:t>
      </w:r>
      <w:r w:rsidRPr="000B28D0">
        <w:rPr>
          <w:rFonts w:ascii="Calibri" w:hAnsi="Calibri" w:cs="Calibri"/>
          <w:i/>
          <w:sz w:val="20"/>
          <w:szCs w:val="20"/>
        </w:rPr>
        <w:t>Opisem przedmiotu zamówienia</w:t>
      </w:r>
      <w:r w:rsidRPr="000B28D0">
        <w:rPr>
          <w:rFonts w:ascii="Calibri" w:hAnsi="Calibri" w:cs="Calibri"/>
          <w:sz w:val="20"/>
          <w:szCs w:val="20"/>
        </w:rPr>
        <w:t xml:space="preserve"> (Załącznik nr </w:t>
      </w:r>
      <w:r w:rsidR="00DC5955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 xml:space="preserve"> do</w:t>
      </w:r>
      <w:r w:rsidRPr="000B28D0">
        <w:rPr>
          <w:rFonts w:ascii="Calibri" w:hAnsi="Calibri" w:cs="Calibri"/>
          <w:sz w:val="20"/>
          <w:szCs w:val="20"/>
        </w:rPr>
        <w:t xml:space="preserve"> </w:t>
      </w:r>
      <w:r w:rsidR="00DB3462">
        <w:rPr>
          <w:rFonts w:ascii="Calibri" w:hAnsi="Calibri" w:cs="Calibri"/>
          <w:sz w:val="20"/>
          <w:szCs w:val="20"/>
        </w:rPr>
        <w:t>Ogłoszenia o zamówieniu</w:t>
      </w:r>
      <w:r w:rsidRPr="000B28D0">
        <w:rPr>
          <w:rFonts w:ascii="Calibri" w:hAnsi="Calibri" w:cs="Calibri"/>
          <w:sz w:val="20"/>
          <w:szCs w:val="20"/>
        </w:rPr>
        <w:t>) oraz ofertą Wykonawcy.</w:t>
      </w:r>
    </w:p>
    <w:p w14:paraId="2FBEA4EB" w14:textId="77777777" w:rsidR="00055866" w:rsidRPr="000B28D0" w:rsidRDefault="00055866" w:rsidP="009115CB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FC992B4" w14:textId="77777777" w:rsidR="001A1AAF" w:rsidRPr="000B28D0" w:rsidRDefault="001A1AAF" w:rsidP="009115CB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</w:t>
      </w:r>
      <w:r w:rsidRPr="000B28D0">
        <w:rPr>
          <w:rFonts w:ascii="Calibri" w:hAnsi="Calibri" w:cs="Calibri"/>
          <w:b/>
          <w:sz w:val="20"/>
          <w:szCs w:val="20"/>
        </w:rPr>
        <w:t xml:space="preserve"> 2</w:t>
      </w:r>
    </w:p>
    <w:p w14:paraId="330DDA3C" w14:textId="77777777" w:rsidR="001A1AAF" w:rsidRPr="000B28D0" w:rsidRDefault="00250C27" w:rsidP="009115CB">
      <w:pPr>
        <w:ind w:left="360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REALIZACJA PRZEDMIOTU UMOWY</w:t>
      </w:r>
    </w:p>
    <w:p w14:paraId="3579F748" w14:textId="77777777" w:rsidR="001A1AAF" w:rsidRPr="000B28D0" w:rsidRDefault="001A1AAF" w:rsidP="005E1C2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oświadcza, iż posiada niezbędną wiedzę i doświadczenie oraz dysponuje osobami zdolnymi do wykonania przedmiotu umowy oraz zobowiązany jest do współpracy z Zamawiającym, na każdym etapie realizacji przedmiotu umowy.</w:t>
      </w:r>
    </w:p>
    <w:p w14:paraId="23104393" w14:textId="25462138" w:rsidR="006A792F" w:rsidRPr="000B28D0" w:rsidRDefault="004410A3" w:rsidP="005E1C2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Wykonawca gwarantuje, iż </w:t>
      </w:r>
      <w:r w:rsidR="008F2FD6">
        <w:rPr>
          <w:rFonts w:ascii="Calibri" w:hAnsi="Calibri" w:cs="Calibri"/>
          <w:sz w:val="20"/>
          <w:szCs w:val="20"/>
        </w:rPr>
        <w:t>meble</w:t>
      </w:r>
      <w:r w:rsidRPr="000B28D0">
        <w:rPr>
          <w:rFonts w:ascii="Calibri" w:hAnsi="Calibri" w:cs="Calibri"/>
          <w:sz w:val="20"/>
          <w:szCs w:val="20"/>
        </w:rPr>
        <w:t xml:space="preserve"> dostarczon</w:t>
      </w:r>
      <w:r w:rsidR="008F2FD6">
        <w:rPr>
          <w:rFonts w:ascii="Calibri" w:hAnsi="Calibri" w:cs="Calibri"/>
          <w:sz w:val="20"/>
          <w:szCs w:val="20"/>
        </w:rPr>
        <w:t>e</w:t>
      </w:r>
      <w:r w:rsidRPr="000B28D0">
        <w:rPr>
          <w:rFonts w:ascii="Calibri" w:hAnsi="Calibri" w:cs="Calibri"/>
          <w:sz w:val="20"/>
          <w:szCs w:val="20"/>
        </w:rPr>
        <w:t xml:space="preserve"> w ramach realizacji niniejszej umowy</w:t>
      </w:r>
      <w:r w:rsidR="006A792F" w:rsidRPr="000B28D0">
        <w:rPr>
          <w:rFonts w:ascii="Calibri" w:hAnsi="Calibri" w:cs="Calibri"/>
          <w:sz w:val="20"/>
          <w:szCs w:val="20"/>
        </w:rPr>
        <w:t xml:space="preserve"> będ</w:t>
      </w:r>
      <w:r w:rsidR="008F2FD6">
        <w:rPr>
          <w:rFonts w:ascii="Calibri" w:hAnsi="Calibri" w:cs="Calibri"/>
          <w:sz w:val="20"/>
          <w:szCs w:val="20"/>
        </w:rPr>
        <w:t>ą</w:t>
      </w:r>
      <w:r w:rsidR="006A792F" w:rsidRPr="000B28D0">
        <w:rPr>
          <w:rFonts w:ascii="Calibri" w:hAnsi="Calibri" w:cs="Calibri"/>
          <w:sz w:val="20"/>
          <w:szCs w:val="20"/>
        </w:rPr>
        <w:t xml:space="preserve"> fabrycznie now</w:t>
      </w:r>
      <w:r w:rsidR="008F2FD6">
        <w:rPr>
          <w:rFonts w:ascii="Calibri" w:hAnsi="Calibri" w:cs="Calibri"/>
          <w:sz w:val="20"/>
          <w:szCs w:val="20"/>
        </w:rPr>
        <w:t>e.</w:t>
      </w:r>
    </w:p>
    <w:p w14:paraId="0CFF2DD1" w14:textId="3D7B84A6" w:rsidR="009115CB" w:rsidRPr="000B28D0" w:rsidRDefault="009115CB" w:rsidP="008F2FD6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9115CB">
        <w:rPr>
          <w:rFonts w:ascii="Calibri" w:hAnsi="Calibri" w:cs="Calibri"/>
          <w:sz w:val="20"/>
          <w:szCs w:val="20"/>
        </w:rPr>
        <w:t xml:space="preserve">Wykonawca zobowiązany jest </w:t>
      </w:r>
      <w:r w:rsidR="00C62992">
        <w:rPr>
          <w:rFonts w:ascii="Calibri" w:hAnsi="Calibri" w:cs="Calibri"/>
          <w:sz w:val="20"/>
          <w:szCs w:val="20"/>
        </w:rPr>
        <w:t xml:space="preserve">dostarczyć </w:t>
      </w:r>
      <w:r w:rsidRPr="000B28D0">
        <w:rPr>
          <w:rFonts w:ascii="Calibri" w:hAnsi="Calibri" w:cs="Calibri"/>
          <w:sz w:val="20"/>
          <w:szCs w:val="20"/>
        </w:rPr>
        <w:t>przedmiot umowy własnym transportem, na własny koszt i na własne ryzyko</w:t>
      </w:r>
      <w:r w:rsidR="008F2FD6">
        <w:rPr>
          <w:rFonts w:ascii="Calibri" w:hAnsi="Calibri" w:cs="Calibri"/>
          <w:sz w:val="20"/>
          <w:szCs w:val="20"/>
        </w:rPr>
        <w:t>.</w:t>
      </w:r>
    </w:p>
    <w:p w14:paraId="5E1BD1AE" w14:textId="7CA30016" w:rsidR="009115CB" w:rsidRPr="009115CB" w:rsidRDefault="009115CB" w:rsidP="005E1C20">
      <w:pPr>
        <w:numPr>
          <w:ilvl w:val="0"/>
          <w:numId w:val="25"/>
        </w:numPr>
        <w:autoSpaceDE w:val="0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9115CB">
        <w:rPr>
          <w:rFonts w:ascii="Calibri" w:hAnsi="Calibri" w:cs="Calibri"/>
          <w:sz w:val="20"/>
          <w:szCs w:val="20"/>
        </w:rPr>
        <w:t xml:space="preserve">Dostarczony przedmiot </w:t>
      </w:r>
      <w:r w:rsidRPr="000B28D0">
        <w:rPr>
          <w:rFonts w:ascii="Calibri" w:hAnsi="Calibri" w:cs="Calibri"/>
          <w:sz w:val="20"/>
          <w:szCs w:val="20"/>
        </w:rPr>
        <w:t>u</w:t>
      </w:r>
      <w:r w:rsidRPr="009115CB">
        <w:rPr>
          <w:rFonts w:ascii="Calibri" w:hAnsi="Calibri" w:cs="Calibri"/>
          <w:sz w:val="20"/>
          <w:szCs w:val="20"/>
        </w:rPr>
        <w:t xml:space="preserve">mowy nie może być przedmiotem jakichkolwiek ograniczonych praw rzeczowych ustanowionych na rzecz osób trzecich, jak również nie może być przedmiotem jakichkolwiek postępowań sądowych, administracyjnych, czy też sądowo-administracyjnych, których konsekwencją jest (lub mogłoby być) ograniczenie, czy też wyłączenie prawa Wykonawcy do rozporządzania nim. </w:t>
      </w:r>
    </w:p>
    <w:p w14:paraId="58C8A45E" w14:textId="77777777" w:rsidR="00E8338A" w:rsidRDefault="00E8338A" w:rsidP="005E1C20">
      <w:pPr>
        <w:numPr>
          <w:ilvl w:val="0"/>
          <w:numId w:val="25"/>
        </w:numPr>
        <w:autoSpaceDE w:val="0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Zamawiający zobowiązany będzie do odbioru przedmiotu umowy po sprawdzeniu poprawności jego działania oraz terminowej zapłaty należności z tego tytułu. </w:t>
      </w:r>
    </w:p>
    <w:p w14:paraId="31F2701F" w14:textId="77777777" w:rsidR="00034A4F" w:rsidRDefault="00034A4F" w:rsidP="009115CB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7658353" w14:textId="0735B1CB" w:rsidR="00E8338A" w:rsidRPr="000B28D0" w:rsidRDefault="00E8338A" w:rsidP="009115CB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</w:t>
      </w:r>
      <w:r w:rsidRPr="000B28D0">
        <w:rPr>
          <w:rFonts w:ascii="Calibri" w:hAnsi="Calibri" w:cs="Calibri"/>
          <w:b/>
          <w:sz w:val="20"/>
          <w:szCs w:val="20"/>
        </w:rPr>
        <w:t xml:space="preserve"> </w:t>
      </w:r>
      <w:r w:rsidR="004E1D49" w:rsidRPr="000B28D0">
        <w:rPr>
          <w:rFonts w:ascii="Calibri" w:hAnsi="Calibri" w:cs="Calibri"/>
          <w:b/>
          <w:sz w:val="20"/>
          <w:szCs w:val="20"/>
        </w:rPr>
        <w:t>3</w:t>
      </w:r>
    </w:p>
    <w:p w14:paraId="7C6BC69D" w14:textId="77777777" w:rsidR="00E8338A" w:rsidRPr="000B28D0" w:rsidRDefault="00250C27" w:rsidP="009115CB">
      <w:pPr>
        <w:pStyle w:val="ListParagraph1"/>
        <w:spacing w:before="0" w:line="240" w:lineRule="auto"/>
        <w:ind w:left="0" w:firstLine="0"/>
        <w:jc w:val="center"/>
        <w:rPr>
          <w:rFonts w:cs="Calibri"/>
          <w:b/>
          <w:bCs/>
          <w:sz w:val="20"/>
          <w:szCs w:val="20"/>
        </w:rPr>
      </w:pPr>
      <w:r w:rsidRPr="000B28D0">
        <w:rPr>
          <w:rFonts w:cs="Calibri"/>
          <w:b/>
          <w:bCs/>
          <w:sz w:val="20"/>
          <w:szCs w:val="20"/>
        </w:rPr>
        <w:t xml:space="preserve">TERMIN REALIZACJI I FORMA ODBIORU </w:t>
      </w:r>
    </w:p>
    <w:p w14:paraId="4DAF6F78" w14:textId="74026B09" w:rsidR="005259FE" w:rsidRPr="000B28D0" w:rsidRDefault="005259FE" w:rsidP="009115C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Wykonawca zobowiązuje się </w:t>
      </w:r>
      <w:r w:rsidR="00334F22">
        <w:rPr>
          <w:rFonts w:ascii="Calibri" w:hAnsi="Calibri" w:cs="Calibri"/>
          <w:sz w:val="20"/>
          <w:szCs w:val="20"/>
        </w:rPr>
        <w:t xml:space="preserve">wykonać </w:t>
      </w:r>
      <w:r w:rsidRPr="000B28D0">
        <w:rPr>
          <w:rFonts w:ascii="Calibri" w:hAnsi="Calibri" w:cs="Calibri"/>
          <w:sz w:val="20"/>
          <w:szCs w:val="20"/>
        </w:rPr>
        <w:t>przedmiot umowy w terminie</w:t>
      </w:r>
      <w:r w:rsidR="00DB3462">
        <w:rPr>
          <w:rFonts w:ascii="Calibri" w:hAnsi="Calibri" w:cs="Calibri"/>
          <w:sz w:val="20"/>
          <w:szCs w:val="20"/>
        </w:rPr>
        <w:t xml:space="preserve">: </w:t>
      </w:r>
      <w:r w:rsidR="008F2FD6">
        <w:rPr>
          <w:rFonts w:ascii="Calibri" w:hAnsi="Calibri" w:cs="Calibri"/>
          <w:b/>
          <w:sz w:val="20"/>
          <w:szCs w:val="20"/>
        </w:rPr>
        <w:t>2</w:t>
      </w:r>
      <w:r w:rsidR="00AD3A82">
        <w:rPr>
          <w:rFonts w:ascii="Calibri" w:hAnsi="Calibri" w:cs="Calibri"/>
          <w:b/>
          <w:sz w:val="20"/>
          <w:szCs w:val="20"/>
        </w:rPr>
        <w:t xml:space="preserve"> </w:t>
      </w:r>
      <w:r w:rsidR="008F2FD6">
        <w:rPr>
          <w:rFonts w:ascii="Calibri" w:hAnsi="Calibri" w:cs="Calibri"/>
          <w:b/>
          <w:sz w:val="20"/>
          <w:szCs w:val="20"/>
        </w:rPr>
        <w:t>miesiące</w:t>
      </w:r>
      <w:r w:rsidR="00AD3A82">
        <w:rPr>
          <w:rFonts w:ascii="Calibri" w:hAnsi="Calibri" w:cs="Calibri"/>
          <w:b/>
          <w:sz w:val="20"/>
          <w:szCs w:val="20"/>
        </w:rPr>
        <w:t xml:space="preserve"> od dnia zawarcia umowy.</w:t>
      </w:r>
    </w:p>
    <w:p w14:paraId="4C43A421" w14:textId="6FA2A9A3" w:rsidR="008F2FD6" w:rsidRPr="009F2FE8" w:rsidRDefault="005259FE" w:rsidP="008F2FD6">
      <w:pPr>
        <w:numPr>
          <w:ilvl w:val="0"/>
          <w:numId w:val="15"/>
        </w:numPr>
        <w:autoSpaceDE w:val="0"/>
        <w:autoSpaceDN w:val="0"/>
        <w:adjustRightInd w:val="0"/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Miejsce </w:t>
      </w:r>
      <w:r w:rsidRPr="00B7641A">
        <w:rPr>
          <w:rFonts w:ascii="Calibri" w:hAnsi="Calibri" w:cs="Calibri"/>
          <w:sz w:val="20"/>
          <w:szCs w:val="20"/>
        </w:rPr>
        <w:t>dostawy</w:t>
      </w:r>
      <w:r w:rsidR="00951542" w:rsidRPr="00B7641A">
        <w:rPr>
          <w:rFonts w:ascii="Calibri" w:hAnsi="Calibri" w:cs="Calibri"/>
          <w:sz w:val="20"/>
          <w:szCs w:val="20"/>
        </w:rPr>
        <w:t xml:space="preserve">, </w:t>
      </w:r>
      <w:r w:rsidR="00D502D1" w:rsidRPr="00B7641A">
        <w:rPr>
          <w:rFonts w:ascii="Calibri" w:hAnsi="Calibri" w:cs="Calibri"/>
          <w:sz w:val="20"/>
          <w:szCs w:val="20"/>
        </w:rPr>
        <w:t xml:space="preserve">wniesienia, </w:t>
      </w:r>
      <w:r w:rsidR="00951542" w:rsidRPr="00B7641A">
        <w:rPr>
          <w:rFonts w:ascii="Calibri" w:hAnsi="Calibri" w:cs="Calibri"/>
          <w:sz w:val="20"/>
          <w:szCs w:val="20"/>
        </w:rPr>
        <w:t>montażu</w:t>
      </w:r>
      <w:r w:rsidR="006D69F1" w:rsidRPr="00B7641A">
        <w:rPr>
          <w:rFonts w:ascii="Calibri" w:hAnsi="Calibri" w:cs="Calibri"/>
          <w:sz w:val="20"/>
          <w:szCs w:val="20"/>
        </w:rPr>
        <w:t>,</w:t>
      </w:r>
      <w:r w:rsidRPr="00B7641A">
        <w:rPr>
          <w:rFonts w:ascii="Calibri" w:hAnsi="Calibri" w:cs="Calibri"/>
          <w:sz w:val="20"/>
          <w:szCs w:val="20"/>
        </w:rPr>
        <w:t xml:space="preserve"> odbior</w:t>
      </w:r>
      <w:r w:rsidR="00E27E75" w:rsidRPr="00B7641A">
        <w:rPr>
          <w:rFonts w:ascii="Calibri" w:hAnsi="Calibri" w:cs="Calibri"/>
          <w:sz w:val="20"/>
          <w:szCs w:val="20"/>
        </w:rPr>
        <w:t>u</w:t>
      </w:r>
      <w:r w:rsidRPr="00B7641A">
        <w:rPr>
          <w:rFonts w:ascii="Calibri" w:hAnsi="Calibri" w:cs="Calibri"/>
          <w:sz w:val="20"/>
          <w:szCs w:val="20"/>
        </w:rPr>
        <w:t xml:space="preserve">: </w:t>
      </w:r>
      <w:r w:rsidR="008F2FD6" w:rsidRPr="00B7641A">
        <w:rPr>
          <w:rFonts w:ascii="Calibri" w:hAnsi="Calibri" w:cs="Calibri"/>
          <w:sz w:val="20"/>
          <w:szCs w:val="20"/>
        </w:rPr>
        <w:t>Białostocki Park Naukowo-Technologiczny, 15-540 Białystok, ul. Żurawia 71</w:t>
      </w:r>
      <w:r w:rsidR="00D502D1" w:rsidRPr="00B7641A">
        <w:rPr>
          <w:rFonts w:ascii="Calibri" w:hAnsi="Calibri" w:cs="Calibri"/>
          <w:sz w:val="20"/>
          <w:szCs w:val="20"/>
        </w:rPr>
        <w:t>a</w:t>
      </w:r>
      <w:r w:rsidR="008F2FD6" w:rsidRPr="00B7641A">
        <w:rPr>
          <w:rFonts w:ascii="Calibri" w:hAnsi="Calibri" w:cs="Calibri"/>
          <w:sz w:val="20"/>
          <w:szCs w:val="20"/>
        </w:rPr>
        <w:t>, pokój nr</w:t>
      </w:r>
      <w:r w:rsidR="00D502D1" w:rsidRPr="00B7641A">
        <w:rPr>
          <w:rFonts w:ascii="Calibri" w:hAnsi="Calibri" w:cs="Calibri"/>
          <w:sz w:val="20"/>
          <w:szCs w:val="20"/>
        </w:rPr>
        <w:t xml:space="preserve"> 1.49.</w:t>
      </w:r>
    </w:p>
    <w:p w14:paraId="5C8088ED" w14:textId="6258E2F3" w:rsidR="005259FE" w:rsidRPr="008F2FD6" w:rsidRDefault="005259FE" w:rsidP="002546CD">
      <w:pPr>
        <w:numPr>
          <w:ilvl w:val="0"/>
          <w:numId w:val="15"/>
        </w:numPr>
        <w:autoSpaceDE w:val="0"/>
        <w:autoSpaceDN w:val="0"/>
        <w:adjustRightInd w:val="0"/>
        <w:ind w:right="56"/>
        <w:jc w:val="both"/>
        <w:rPr>
          <w:rFonts w:ascii="Calibri" w:hAnsi="Calibri" w:cs="Calibri"/>
          <w:sz w:val="20"/>
          <w:szCs w:val="20"/>
        </w:rPr>
      </w:pPr>
      <w:r w:rsidRPr="008F2FD6">
        <w:rPr>
          <w:rFonts w:ascii="Calibri" w:hAnsi="Calibri" w:cs="Calibri"/>
          <w:sz w:val="20"/>
          <w:szCs w:val="20"/>
        </w:rPr>
        <w:t>Wykonawca poinformuje Zamawiającego o terminie dostawy</w:t>
      </w:r>
      <w:r w:rsidR="001D33A3" w:rsidRPr="008F2FD6">
        <w:rPr>
          <w:rFonts w:ascii="Calibri" w:hAnsi="Calibri" w:cs="Calibri"/>
          <w:sz w:val="20"/>
          <w:szCs w:val="20"/>
        </w:rPr>
        <w:t xml:space="preserve"> i montażu</w:t>
      </w:r>
      <w:r w:rsidRPr="008F2FD6">
        <w:rPr>
          <w:rFonts w:ascii="Calibri" w:hAnsi="Calibri" w:cs="Calibri"/>
          <w:sz w:val="20"/>
          <w:szCs w:val="20"/>
        </w:rPr>
        <w:t xml:space="preserve"> </w:t>
      </w:r>
      <w:r w:rsidR="00685B14" w:rsidRPr="008F2FD6">
        <w:rPr>
          <w:rFonts w:ascii="Calibri" w:hAnsi="Calibri" w:cs="Calibri"/>
          <w:sz w:val="20"/>
          <w:szCs w:val="20"/>
        </w:rPr>
        <w:t xml:space="preserve">pisemnie </w:t>
      </w:r>
      <w:r w:rsidRPr="008F2FD6">
        <w:rPr>
          <w:rFonts w:ascii="Calibri" w:hAnsi="Calibri" w:cs="Calibri"/>
          <w:sz w:val="20"/>
          <w:szCs w:val="20"/>
        </w:rPr>
        <w:t>lub poczt</w:t>
      </w:r>
      <w:r w:rsidR="00685B14" w:rsidRPr="008F2FD6">
        <w:rPr>
          <w:rFonts w:ascii="Calibri" w:hAnsi="Calibri" w:cs="Calibri"/>
          <w:sz w:val="20"/>
          <w:szCs w:val="20"/>
        </w:rPr>
        <w:t>ą elektroniczną</w:t>
      </w:r>
      <w:r w:rsidR="00957508" w:rsidRPr="008F2FD6">
        <w:rPr>
          <w:rFonts w:ascii="Calibri" w:hAnsi="Calibri" w:cs="Calibri"/>
          <w:sz w:val="20"/>
          <w:szCs w:val="20"/>
        </w:rPr>
        <w:t>,</w:t>
      </w:r>
      <w:r w:rsidRPr="008F2FD6">
        <w:rPr>
          <w:rFonts w:ascii="Calibri" w:hAnsi="Calibri" w:cs="Calibri"/>
          <w:sz w:val="20"/>
          <w:szCs w:val="20"/>
        </w:rPr>
        <w:t xml:space="preserve"> na co najmniej </w:t>
      </w:r>
      <w:r w:rsidR="00D6478D" w:rsidRPr="008F2FD6">
        <w:rPr>
          <w:rFonts w:ascii="Calibri" w:hAnsi="Calibri" w:cs="Calibri"/>
          <w:sz w:val="20"/>
          <w:szCs w:val="20"/>
        </w:rPr>
        <w:t>2</w:t>
      </w:r>
      <w:r w:rsidRPr="008F2FD6">
        <w:rPr>
          <w:rFonts w:ascii="Calibri" w:hAnsi="Calibri" w:cs="Calibri"/>
          <w:sz w:val="20"/>
          <w:szCs w:val="20"/>
        </w:rPr>
        <w:t xml:space="preserve"> dni robocz</w:t>
      </w:r>
      <w:r w:rsidR="00D6478D" w:rsidRPr="008F2FD6">
        <w:rPr>
          <w:rFonts w:ascii="Calibri" w:hAnsi="Calibri" w:cs="Calibri"/>
          <w:sz w:val="20"/>
          <w:szCs w:val="20"/>
        </w:rPr>
        <w:t>e</w:t>
      </w:r>
      <w:r w:rsidRPr="008F2FD6">
        <w:rPr>
          <w:rFonts w:ascii="Calibri" w:hAnsi="Calibri" w:cs="Calibri"/>
          <w:sz w:val="20"/>
          <w:szCs w:val="20"/>
        </w:rPr>
        <w:t xml:space="preserve"> przed planowaną dostawą, ze wskazaniem dnia oraz zakresu przedmiotu dostawy. </w:t>
      </w:r>
      <w:r w:rsidR="00B51354" w:rsidRPr="008F2FD6">
        <w:rPr>
          <w:rFonts w:ascii="Calibri" w:hAnsi="Calibri" w:cs="Calibri"/>
          <w:sz w:val="20"/>
          <w:szCs w:val="20"/>
        </w:rPr>
        <w:t xml:space="preserve">Zamawiający może w terminie siedmiu dni wskazać termin późniejszy, z uwzględnieniem terminu realizacji umowy określonego w ust. 1. W takim wypadku Wykonawca będzie zobowiązany do dokonania dostawy w terminie wskazanym przez Zamawiającego. </w:t>
      </w:r>
      <w:r w:rsidRPr="008F2FD6">
        <w:rPr>
          <w:rFonts w:ascii="Calibri" w:hAnsi="Calibri" w:cs="Calibri"/>
          <w:sz w:val="20"/>
          <w:szCs w:val="20"/>
        </w:rPr>
        <w:t>Dostawa</w:t>
      </w:r>
      <w:r w:rsidR="001D33A3" w:rsidRPr="008F2FD6">
        <w:rPr>
          <w:rFonts w:ascii="Calibri" w:hAnsi="Calibri" w:cs="Calibri"/>
          <w:sz w:val="20"/>
          <w:szCs w:val="20"/>
        </w:rPr>
        <w:t xml:space="preserve"> i montaż</w:t>
      </w:r>
      <w:r w:rsidRPr="008F2FD6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8F2FD6">
        <w:rPr>
          <w:rFonts w:ascii="Calibri" w:hAnsi="Calibri" w:cs="Calibri"/>
          <w:sz w:val="20"/>
          <w:szCs w:val="20"/>
        </w:rPr>
        <w:t>może</w:t>
      </w:r>
      <w:proofErr w:type="gramEnd"/>
      <w:r w:rsidRPr="008F2FD6">
        <w:rPr>
          <w:rFonts w:ascii="Calibri" w:hAnsi="Calibri" w:cs="Calibri"/>
          <w:sz w:val="20"/>
          <w:szCs w:val="20"/>
        </w:rPr>
        <w:t xml:space="preserve"> być wykonana w dniach roboczych Zamawiającego,</w:t>
      </w:r>
      <w:r w:rsidR="00957508" w:rsidRPr="008F2FD6">
        <w:rPr>
          <w:rFonts w:ascii="Calibri" w:hAnsi="Calibri" w:cs="Calibri"/>
          <w:sz w:val="20"/>
          <w:szCs w:val="20"/>
        </w:rPr>
        <w:t xml:space="preserve"> </w:t>
      </w:r>
      <w:r w:rsidRPr="008F2FD6">
        <w:rPr>
          <w:rFonts w:ascii="Calibri" w:hAnsi="Calibri" w:cs="Calibri"/>
          <w:sz w:val="20"/>
          <w:szCs w:val="20"/>
        </w:rPr>
        <w:t>w godzinach od 8:00 do 1</w:t>
      </w:r>
      <w:r w:rsidR="00FD007D" w:rsidRPr="008F2FD6">
        <w:rPr>
          <w:rFonts w:ascii="Calibri" w:hAnsi="Calibri" w:cs="Calibri"/>
          <w:sz w:val="20"/>
          <w:szCs w:val="20"/>
        </w:rPr>
        <w:t>5</w:t>
      </w:r>
      <w:r w:rsidRPr="008F2FD6">
        <w:rPr>
          <w:rFonts w:ascii="Calibri" w:hAnsi="Calibri" w:cs="Calibri"/>
          <w:sz w:val="20"/>
          <w:szCs w:val="20"/>
        </w:rPr>
        <w:t>:00.</w:t>
      </w:r>
    </w:p>
    <w:p w14:paraId="4A11E1F6" w14:textId="77777777" w:rsidR="005F4D83" w:rsidRPr="000B28D0" w:rsidRDefault="005F4D83" w:rsidP="009115CB">
      <w:pPr>
        <w:numPr>
          <w:ilvl w:val="0"/>
          <w:numId w:val="15"/>
        </w:numPr>
        <w:autoSpaceDE w:val="0"/>
        <w:autoSpaceDN w:val="0"/>
        <w:adjustRightInd w:val="0"/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 termin wykonania </w:t>
      </w:r>
      <w:r w:rsidR="009A0E8D" w:rsidRPr="000B28D0">
        <w:rPr>
          <w:rFonts w:ascii="Calibri" w:hAnsi="Calibri" w:cs="Calibri"/>
          <w:sz w:val="20"/>
          <w:szCs w:val="20"/>
        </w:rPr>
        <w:t>przedmiotu umowy</w:t>
      </w:r>
      <w:r w:rsidRPr="000B28D0">
        <w:rPr>
          <w:rFonts w:ascii="Calibri" w:hAnsi="Calibri" w:cs="Calibri"/>
          <w:sz w:val="20"/>
          <w:szCs w:val="20"/>
        </w:rPr>
        <w:t xml:space="preserve"> uznaje się datę podpisania </w:t>
      </w:r>
      <w:r w:rsidRPr="000B28D0">
        <w:rPr>
          <w:rFonts w:ascii="Calibri" w:hAnsi="Calibri" w:cs="Calibri"/>
          <w:b/>
          <w:sz w:val="20"/>
          <w:szCs w:val="20"/>
        </w:rPr>
        <w:t>Protokołu Odbioru bez wad</w:t>
      </w:r>
      <w:r w:rsidRPr="000B28D0">
        <w:rPr>
          <w:rFonts w:ascii="Calibri" w:hAnsi="Calibri" w:cs="Calibri"/>
          <w:sz w:val="20"/>
          <w:szCs w:val="20"/>
        </w:rPr>
        <w:t xml:space="preserve">. </w:t>
      </w:r>
    </w:p>
    <w:p w14:paraId="2B16697E" w14:textId="62C98284" w:rsidR="004410A3" w:rsidRPr="000B28D0" w:rsidRDefault="004410A3" w:rsidP="009115CB">
      <w:pPr>
        <w:numPr>
          <w:ilvl w:val="0"/>
          <w:numId w:val="15"/>
        </w:numPr>
        <w:autoSpaceDE w:val="0"/>
        <w:autoSpaceDN w:val="0"/>
        <w:adjustRightInd w:val="0"/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Odbiór przedmiotu </w:t>
      </w:r>
      <w:r w:rsidR="00FD007D" w:rsidRPr="000B28D0">
        <w:rPr>
          <w:rFonts w:ascii="Calibri" w:hAnsi="Calibri" w:cs="Calibri"/>
          <w:sz w:val="20"/>
          <w:szCs w:val="20"/>
        </w:rPr>
        <w:t>umowy</w:t>
      </w:r>
      <w:r w:rsidRPr="000B28D0">
        <w:rPr>
          <w:rFonts w:ascii="Calibri" w:hAnsi="Calibri" w:cs="Calibri"/>
          <w:sz w:val="20"/>
          <w:szCs w:val="20"/>
        </w:rPr>
        <w:t xml:space="preserve"> odbędzie się z udziałem obu stron i w sytuacji braku wad zakończony zostanie podpisaniem protokołu</w:t>
      </w:r>
      <w:r w:rsidR="00C90F48" w:rsidRPr="000B28D0">
        <w:rPr>
          <w:rFonts w:ascii="Calibri" w:hAnsi="Calibri" w:cs="Calibri"/>
          <w:sz w:val="20"/>
          <w:szCs w:val="20"/>
        </w:rPr>
        <w:t xml:space="preserve"> odbioru, o którym mowa w ust. </w:t>
      </w:r>
      <w:r w:rsidR="005F4D83" w:rsidRPr="000B28D0">
        <w:rPr>
          <w:rFonts w:ascii="Calibri" w:hAnsi="Calibri" w:cs="Calibri"/>
          <w:sz w:val="20"/>
          <w:szCs w:val="20"/>
        </w:rPr>
        <w:t>4</w:t>
      </w:r>
      <w:r w:rsidRPr="000B28D0">
        <w:rPr>
          <w:rFonts w:ascii="Calibri" w:hAnsi="Calibri" w:cs="Calibri"/>
          <w:sz w:val="20"/>
          <w:szCs w:val="20"/>
        </w:rPr>
        <w:t>.</w:t>
      </w:r>
    </w:p>
    <w:p w14:paraId="15D9D96C" w14:textId="21D588B8" w:rsidR="004410A3" w:rsidRPr="000B28D0" w:rsidRDefault="004410A3" w:rsidP="009115CB">
      <w:pPr>
        <w:numPr>
          <w:ilvl w:val="0"/>
          <w:numId w:val="15"/>
        </w:numPr>
        <w:autoSpaceDE w:val="0"/>
        <w:autoSpaceDN w:val="0"/>
        <w:adjustRightInd w:val="0"/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lastRenderedPageBreak/>
        <w:t>Jeżeli przy sporządzaniu protokołu odbioru Strony stwierdzą wady, Wykonawca zobowiązany jest odpowiednio: do ich usunięcia w terminie uzgodnionym protokolarnie przez Strony. W takim przypadku potwierdzeniem odbioru przedmiotu umowy jest protokół, sporządzony na dzień usunięcia wad.</w:t>
      </w:r>
    </w:p>
    <w:p w14:paraId="6176C51F" w14:textId="17EABC8F" w:rsidR="004410A3" w:rsidRPr="000B28D0" w:rsidRDefault="004410A3" w:rsidP="009115CB">
      <w:pPr>
        <w:numPr>
          <w:ilvl w:val="0"/>
          <w:numId w:val="15"/>
        </w:numPr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Termin przewidziany na dokonanie odbioru przedmiotu umowy oraz termin na usunięcie wad, wlicza się do terminu przewidzianego na wykonanie przedmiotu umowy, o którym mowa w ust. 1. </w:t>
      </w:r>
    </w:p>
    <w:p w14:paraId="24751BA4" w14:textId="77777777" w:rsidR="004410A3" w:rsidRPr="000B28D0" w:rsidRDefault="004410A3" w:rsidP="009115C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Protokół odbioru przygotowuje Wykonawca. Protokół powinien posiadać min.:</w:t>
      </w:r>
    </w:p>
    <w:p w14:paraId="3BB23334" w14:textId="77777777" w:rsidR="004410A3" w:rsidRPr="000B28D0" w:rsidRDefault="004410A3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umowy,</w:t>
      </w:r>
    </w:p>
    <w:p w14:paraId="3E631673" w14:textId="77777777" w:rsidR="004410A3" w:rsidRPr="000B28D0" w:rsidRDefault="004410A3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Numer </w:t>
      </w:r>
      <w:r w:rsidR="00FD007D" w:rsidRPr="000B28D0">
        <w:rPr>
          <w:rFonts w:ascii="Calibri" w:hAnsi="Calibri" w:cs="Calibri"/>
          <w:sz w:val="20"/>
          <w:szCs w:val="20"/>
        </w:rPr>
        <w:t>umowy</w:t>
      </w:r>
      <w:r w:rsidRPr="000B28D0">
        <w:rPr>
          <w:rFonts w:ascii="Calibri" w:hAnsi="Calibri" w:cs="Calibri"/>
          <w:sz w:val="20"/>
          <w:szCs w:val="20"/>
        </w:rPr>
        <w:t>,</w:t>
      </w:r>
    </w:p>
    <w:p w14:paraId="7A611B55" w14:textId="77777777" w:rsidR="004410A3" w:rsidRPr="000B28D0" w:rsidRDefault="004410A3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Datę sporządzenia oraz podpisania,</w:t>
      </w:r>
    </w:p>
    <w:p w14:paraId="7A6278BF" w14:textId="4A010C5B" w:rsidR="004410A3" w:rsidRPr="000B28D0" w:rsidRDefault="00277B31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Wykaz mebli</w:t>
      </w:r>
      <w:r w:rsidR="002C2586">
        <w:rPr>
          <w:rFonts w:ascii="Calibri" w:hAnsi="Calibri" w:cs="Calibri"/>
          <w:sz w:val="20"/>
          <w:szCs w:val="20"/>
        </w:rPr>
        <w:t>,</w:t>
      </w:r>
    </w:p>
    <w:p w14:paraId="79BECBBB" w14:textId="21AF75C1" w:rsidR="006D69F1" w:rsidRPr="000B28D0" w:rsidRDefault="006D69F1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Miejsce na wpisanie ewentualnych wad</w:t>
      </w:r>
      <w:r w:rsidR="00B51354" w:rsidRPr="000B28D0">
        <w:rPr>
          <w:rFonts w:ascii="Calibri" w:hAnsi="Calibri" w:cs="Calibri"/>
          <w:sz w:val="20"/>
          <w:szCs w:val="20"/>
        </w:rPr>
        <w:t xml:space="preserve"> </w:t>
      </w:r>
      <w:r w:rsidR="008E596F" w:rsidRPr="000B28D0">
        <w:rPr>
          <w:rFonts w:ascii="Calibri" w:hAnsi="Calibri" w:cs="Calibri"/>
          <w:sz w:val="20"/>
          <w:szCs w:val="20"/>
        </w:rPr>
        <w:t>lub uwag</w:t>
      </w:r>
      <w:r w:rsidRPr="000B28D0">
        <w:rPr>
          <w:rFonts w:ascii="Calibri" w:hAnsi="Calibri" w:cs="Calibri"/>
          <w:sz w:val="20"/>
          <w:szCs w:val="20"/>
        </w:rPr>
        <w:t>.</w:t>
      </w:r>
    </w:p>
    <w:p w14:paraId="279ACA28" w14:textId="77777777" w:rsidR="004410A3" w:rsidRPr="00B7641A" w:rsidRDefault="004410A3" w:rsidP="009115C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Strony </w:t>
      </w:r>
      <w:r w:rsidRPr="00B7641A">
        <w:rPr>
          <w:rFonts w:ascii="Calibri" w:hAnsi="Calibri" w:cs="Calibri"/>
          <w:sz w:val="20"/>
          <w:szCs w:val="20"/>
        </w:rPr>
        <w:t>wyznaczają swoich przedstawicieli odpowiedzialnych za prawidłowy przebieg realizowanej umowy:</w:t>
      </w:r>
    </w:p>
    <w:p w14:paraId="784A38DE" w14:textId="770BA02F" w:rsidR="004410A3" w:rsidRPr="008F2FD6" w:rsidRDefault="004410A3" w:rsidP="009115CB">
      <w:pPr>
        <w:numPr>
          <w:ilvl w:val="0"/>
          <w:numId w:val="17"/>
        </w:numPr>
        <w:ind w:right="74"/>
        <w:jc w:val="both"/>
        <w:rPr>
          <w:rFonts w:ascii="Calibri" w:hAnsi="Calibri" w:cs="Calibri"/>
          <w:sz w:val="20"/>
          <w:szCs w:val="20"/>
        </w:rPr>
      </w:pPr>
      <w:r w:rsidRPr="00B7641A">
        <w:rPr>
          <w:rFonts w:ascii="Calibri" w:hAnsi="Calibri" w:cs="Calibri"/>
          <w:sz w:val="20"/>
          <w:szCs w:val="20"/>
        </w:rPr>
        <w:t xml:space="preserve">ZAMAWIAJĄCY: </w:t>
      </w:r>
      <w:r w:rsidR="00D502D1" w:rsidRPr="00B7641A">
        <w:rPr>
          <w:rFonts w:ascii="Calibri" w:hAnsi="Calibri" w:cs="Calibri"/>
          <w:sz w:val="20"/>
          <w:szCs w:val="20"/>
        </w:rPr>
        <w:t>Edyta Gawryluk</w:t>
      </w:r>
      <w:r w:rsidR="008F2FD6" w:rsidRPr="00B7641A">
        <w:rPr>
          <w:rFonts w:ascii="Calibri" w:hAnsi="Calibri" w:cs="Calibri"/>
          <w:sz w:val="20"/>
          <w:szCs w:val="20"/>
        </w:rPr>
        <w:t xml:space="preserve">, tel.: </w:t>
      </w:r>
      <w:r w:rsidR="008F2FD6" w:rsidRPr="008F2FD6">
        <w:rPr>
          <w:rFonts w:ascii="Calibri" w:hAnsi="Calibri" w:cs="Calibri"/>
          <w:sz w:val="20"/>
          <w:szCs w:val="20"/>
        </w:rPr>
        <w:t>533 553</w:t>
      </w:r>
      <w:r w:rsidR="008F2FD6">
        <w:rPr>
          <w:rFonts w:ascii="Calibri" w:hAnsi="Calibri" w:cs="Calibri"/>
          <w:sz w:val="20"/>
          <w:szCs w:val="20"/>
        </w:rPr>
        <w:t> </w:t>
      </w:r>
      <w:r w:rsidR="008F2FD6" w:rsidRPr="008F2FD6">
        <w:rPr>
          <w:rFonts w:ascii="Calibri" w:hAnsi="Calibri" w:cs="Calibri"/>
          <w:sz w:val="20"/>
          <w:szCs w:val="20"/>
        </w:rPr>
        <w:t>205</w:t>
      </w:r>
      <w:r w:rsidR="008F2FD6">
        <w:rPr>
          <w:rFonts w:ascii="Calibri" w:hAnsi="Calibri" w:cs="Calibri"/>
          <w:sz w:val="20"/>
          <w:szCs w:val="20"/>
        </w:rPr>
        <w:t xml:space="preserve">, </w:t>
      </w:r>
      <w:r w:rsidR="008F2FD6" w:rsidRPr="008F2FD6">
        <w:rPr>
          <w:rFonts w:ascii="Calibri" w:hAnsi="Calibri" w:cs="Calibri"/>
          <w:sz w:val="20"/>
          <w:szCs w:val="20"/>
        </w:rPr>
        <w:t xml:space="preserve">mail: </w:t>
      </w:r>
      <w:r w:rsidR="00D502D1">
        <w:rPr>
          <w:rFonts w:ascii="Calibri" w:hAnsi="Calibri" w:cs="Calibri"/>
          <w:sz w:val="20"/>
          <w:szCs w:val="20"/>
        </w:rPr>
        <w:t>e.gawryluk</w:t>
      </w:r>
      <w:r w:rsidR="008F2FD6" w:rsidRPr="008F2FD6">
        <w:rPr>
          <w:rFonts w:ascii="Calibri" w:hAnsi="Calibri" w:cs="Calibri"/>
          <w:sz w:val="20"/>
          <w:szCs w:val="20"/>
        </w:rPr>
        <w:t>@bpnt.bialystok.pl,</w:t>
      </w:r>
    </w:p>
    <w:p w14:paraId="5274A2C5" w14:textId="77777777" w:rsidR="004410A3" w:rsidRPr="000B28D0" w:rsidRDefault="004410A3" w:rsidP="009115CB">
      <w:pPr>
        <w:numPr>
          <w:ilvl w:val="0"/>
          <w:numId w:val="17"/>
        </w:numPr>
        <w:ind w:right="7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WYKONAWCA:  </w:t>
      </w:r>
      <w:r w:rsidR="006B1DE8" w:rsidRPr="000B28D0">
        <w:rPr>
          <w:rFonts w:ascii="Calibri" w:hAnsi="Calibri" w:cs="Calibri"/>
          <w:sz w:val="20"/>
          <w:szCs w:val="20"/>
        </w:rPr>
        <w:t>___________</w:t>
      </w:r>
      <w:r w:rsidRPr="000B28D0">
        <w:rPr>
          <w:rFonts w:ascii="Calibri" w:hAnsi="Calibri" w:cs="Calibri"/>
          <w:sz w:val="20"/>
          <w:szCs w:val="20"/>
        </w:rPr>
        <w:t xml:space="preserve">, tel.: </w:t>
      </w:r>
      <w:r w:rsidR="006B1DE8" w:rsidRPr="000B28D0">
        <w:rPr>
          <w:rFonts w:ascii="Calibri" w:hAnsi="Calibri" w:cs="Calibri"/>
          <w:sz w:val="20"/>
          <w:szCs w:val="20"/>
        </w:rPr>
        <w:t>_______________</w:t>
      </w:r>
      <w:r w:rsidR="005F4D83" w:rsidRPr="000B28D0">
        <w:rPr>
          <w:rFonts w:ascii="Calibri" w:hAnsi="Calibri" w:cs="Calibri"/>
          <w:sz w:val="20"/>
          <w:szCs w:val="20"/>
        </w:rPr>
        <w:t xml:space="preserve">, mail: </w:t>
      </w:r>
      <w:r w:rsidR="006B1DE8" w:rsidRPr="000B28D0">
        <w:rPr>
          <w:rFonts w:ascii="Calibri" w:hAnsi="Calibri" w:cs="Calibri"/>
          <w:sz w:val="20"/>
          <w:szCs w:val="20"/>
        </w:rPr>
        <w:t>________________</w:t>
      </w:r>
    </w:p>
    <w:p w14:paraId="23E95996" w14:textId="77777777" w:rsidR="00B51354" w:rsidRPr="000B28D0" w:rsidRDefault="00B51354" w:rsidP="00B51354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Dokumenty/oświadczenia woli przekazane na/z ww. adresy(ów) uważa się za wiążące Strony. Korespondencję przekazaną na adresy inne niż wskazane w pkt 1 i 2 uważa się za nieskutecznie doręczoną. Za datę doręczenia (obowiązywania) dokumentu Strony uznają datę jego nadania.</w:t>
      </w:r>
    </w:p>
    <w:p w14:paraId="4A1EA12A" w14:textId="4A76454A" w:rsidR="00B51354" w:rsidRPr="000B28D0" w:rsidRDefault="00B51354" w:rsidP="00B5135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Zmiana osób, o których mowa w ust. 9 nie stanowi zmiany umowy, co nie wymaga dla swojej ważności formy aneksu do umowy i dokonywana będzie na podstawie oświadczenia złożonego drugiej Stronie z zachowaniem obowiązującej formy pisemnej.</w:t>
      </w:r>
    </w:p>
    <w:p w14:paraId="7B971323" w14:textId="77777777" w:rsidR="004410A3" w:rsidRPr="000B28D0" w:rsidRDefault="004410A3" w:rsidP="009115CB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671F294E" w14:textId="77777777" w:rsidR="0079499E" w:rsidRPr="000B28D0" w:rsidRDefault="0079499E" w:rsidP="009115CB">
      <w:pPr>
        <w:shd w:val="clear" w:color="auto" w:fill="FFFFFF"/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 4</w:t>
      </w:r>
    </w:p>
    <w:p w14:paraId="3180771E" w14:textId="77777777" w:rsidR="0079499E" w:rsidRPr="000B28D0" w:rsidRDefault="00250C27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WYNAGRODZENIE I SPOSÓB ROZLICZEŃ</w:t>
      </w:r>
    </w:p>
    <w:p w14:paraId="28669550" w14:textId="77777777" w:rsidR="008C53EC" w:rsidRPr="000B28D0" w:rsidRDefault="008C53EC" w:rsidP="009115CB">
      <w:pPr>
        <w:widowControl w:val="0"/>
        <w:numPr>
          <w:ilvl w:val="0"/>
          <w:numId w:val="8"/>
        </w:numPr>
        <w:shd w:val="clear" w:color="auto" w:fill="FFFFFF"/>
        <w:suppressAutoHyphens/>
        <w:ind w:left="340" w:right="57" w:hanging="340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0B28D0">
        <w:rPr>
          <w:rFonts w:ascii="Calibri" w:hAnsi="Calibri" w:cs="Calibri"/>
          <w:spacing w:val="5"/>
          <w:sz w:val="20"/>
          <w:szCs w:val="20"/>
        </w:rPr>
        <w:t xml:space="preserve">Za wykonanie przedmiotu umowy Wykonawcy przysługuje wynagrodzenie </w:t>
      </w:r>
      <w:r w:rsidRPr="000B28D0">
        <w:rPr>
          <w:rFonts w:ascii="Calibri" w:hAnsi="Calibri" w:cs="Calibri"/>
          <w:b/>
          <w:bCs/>
          <w:spacing w:val="-3"/>
          <w:sz w:val="20"/>
          <w:szCs w:val="20"/>
        </w:rPr>
        <w:t xml:space="preserve">brutto: </w:t>
      </w:r>
      <w:r w:rsidRPr="000B28D0">
        <w:rPr>
          <w:rFonts w:ascii="Calibri" w:hAnsi="Calibri" w:cs="Calibri"/>
          <w:sz w:val="20"/>
          <w:szCs w:val="20"/>
        </w:rPr>
        <w:t>____________</w:t>
      </w:r>
      <w:r w:rsidRPr="000B28D0"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 w:rsidRPr="000B28D0">
        <w:rPr>
          <w:rFonts w:ascii="Calibri" w:hAnsi="Calibri" w:cs="Calibri"/>
          <w:b/>
          <w:bCs/>
          <w:sz w:val="20"/>
          <w:szCs w:val="20"/>
        </w:rPr>
        <w:t>PLN</w:t>
      </w:r>
      <w:r w:rsidRPr="000B28D0"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 w:rsidRPr="000B28D0">
        <w:rPr>
          <w:rFonts w:ascii="Calibri" w:hAnsi="Calibri" w:cs="Calibri"/>
          <w:bCs/>
          <w:spacing w:val="-1"/>
          <w:sz w:val="20"/>
          <w:szCs w:val="20"/>
        </w:rPr>
        <w:t xml:space="preserve">(słownie: </w:t>
      </w:r>
      <w:r w:rsidRPr="000B28D0">
        <w:rPr>
          <w:rFonts w:ascii="Calibri" w:hAnsi="Calibri" w:cs="Calibri"/>
          <w:sz w:val="20"/>
          <w:szCs w:val="20"/>
        </w:rPr>
        <w:t>______________</w:t>
      </w:r>
      <w:r w:rsidRPr="000B28D0">
        <w:rPr>
          <w:rFonts w:ascii="Calibri" w:hAnsi="Calibri" w:cs="Calibri"/>
          <w:bCs/>
          <w:spacing w:val="-4"/>
          <w:sz w:val="20"/>
          <w:szCs w:val="20"/>
        </w:rPr>
        <w:t xml:space="preserve">), w tym: cena netto: </w:t>
      </w:r>
      <w:r w:rsidRPr="000B28D0">
        <w:rPr>
          <w:rFonts w:ascii="Calibri" w:hAnsi="Calibri" w:cs="Calibri"/>
          <w:sz w:val="20"/>
          <w:szCs w:val="20"/>
        </w:rPr>
        <w:t>______________</w:t>
      </w:r>
      <w:r w:rsidRPr="000B28D0">
        <w:rPr>
          <w:rFonts w:ascii="Calibri" w:hAnsi="Calibri" w:cs="Calibri"/>
          <w:bCs/>
          <w:spacing w:val="-4"/>
          <w:sz w:val="20"/>
          <w:szCs w:val="20"/>
        </w:rPr>
        <w:t>PLN, podatek VAT (___%):</w:t>
      </w:r>
      <w:r w:rsidRPr="000B28D0">
        <w:rPr>
          <w:rFonts w:ascii="Calibri" w:hAnsi="Calibri" w:cs="Calibri"/>
          <w:sz w:val="20"/>
          <w:szCs w:val="20"/>
        </w:rPr>
        <w:t>______________</w:t>
      </w:r>
      <w:r w:rsidRPr="000B28D0">
        <w:rPr>
          <w:rFonts w:ascii="Calibri" w:hAnsi="Calibri" w:cs="Calibri"/>
          <w:bCs/>
          <w:spacing w:val="-4"/>
          <w:sz w:val="20"/>
          <w:szCs w:val="20"/>
        </w:rPr>
        <w:t>PLN.</w:t>
      </w:r>
    </w:p>
    <w:p w14:paraId="027AE89F" w14:textId="761ED3DC" w:rsidR="0079499E" w:rsidRPr="000B28D0" w:rsidRDefault="0079499E" w:rsidP="005E1C20">
      <w:pPr>
        <w:widowControl w:val="0"/>
        <w:numPr>
          <w:ilvl w:val="0"/>
          <w:numId w:val="18"/>
        </w:numPr>
        <w:shd w:val="clear" w:color="auto" w:fill="FFFFFF"/>
        <w:suppressAutoHyphens/>
        <w:ind w:left="340" w:right="56" w:hanging="340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0B28D0">
        <w:rPr>
          <w:rFonts w:ascii="Calibri" w:hAnsi="Calibri" w:cs="Calibri"/>
          <w:bCs/>
          <w:spacing w:val="5"/>
          <w:sz w:val="20"/>
          <w:szCs w:val="20"/>
        </w:rPr>
        <w:t>Wynagrodzenie wymienione w ust. 1 zawiera wszystkie koszty związane z realizacją przedmiotu umowy i innych niezbędnych</w:t>
      </w:r>
      <w:r w:rsidRPr="000B28D0">
        <w:rPr>
          <w:rFonts w:ascii="Calibri" w:hAnsi="Calibri" w:cs="Calibri"/>
          <w:bCs/>
          <w:sz w:val="20"/>
          <w:szCs w:val="20"/>
        </w:rPr>
        <w:t xml:space="preserve"> </w:t>
      </w:r>
      <w:r w:rsidRPr="000B28D0">
        <w:rPr>
          <w:rFonts w:ascii="Calibri" w:hAnsi="Calibri" w:cs="Calibri"/>
          <w:bCs/>
          <w:spacing w:val="5"/>
          <w:sz w:val="20"/>
          <w:szCs w:val="20"/>
        </w:rPr>
        <w:t>świadczeń</w:t>
      </w:r>
      <w:r w:rsidRPr="000B28D0">
        <w:rPr>
          <w:rFonts w:ascii="Calibri" w:hAnsi="Calibri" w:cs="Calibri"/>
          <w:bCs/>
          <w:sz w:val="20"/>
          <w:szCs w:val="20"/>
        </w:rPr>
        <w:t xml:space="preserve"> ponoszonych przez Wykonawcę celem realizacji przedmiotu umowy (w tym m.in. koszty sprzedaży, koszty tr</w:t>
      </w:r>
      <w:r w:rsidR="001D33A3" w:rsidRPr="000B28D0">
        <w:rPr>
          <w:rFonts w:ascii="Calibri" w:hAnsi="Calibri" w:cs="Calibri"/>
          <w:bCs/>
          <w:sz w:val="20"/>
          <w:szCs w:val="20"/>
        </w:rPr>
        <w:t>ansportu, koszty ubezpieczenia</w:t>
      </w:r>
      <w:r w:rsidR="008E596F" w:rsidRPr="000B28D0">
        <w:rPr>
          <w:rFonts w:ascii="Calibri" w:hAnsi="Calibri" w:cs="Calibri"/>
          <w:bCs/>
          <w:sz w:val="20"/>
          <w:szCs w:val="20"/>
        </w:rPr>
        <w:t xml:space="preserve">, </w:t>
      </w:r>
      <w:r w:rsidR="009115CB" w:rsidRPr="000B28D0">
        <w:rPr>
          <w:rFonts w:ascii="Calibri" w:hAnsi="Calibri" w:cs="Calibri"/>
          <w:bCs/>
          <w:sz w:val="20"/>
          <w:szCs w:val="20"/>
        </w:rPr>
        <w:t xml:space="preserve">rozładunku, wniesienia, </w:t>
      </w:r>
      <w:r w:rsidR="008F2FD6">
        <w:rPr>
          <w:rFonts w:ascii="Calibri" w:hAnsi="Calibri" w:cs="Calibri"/>
          <w:bCs/>
          <w:sz w:val="20"/>
          <w:szCs w:val="20"/>
        </w:rPr>
        <w:t>montażu</w:t>
      </w:r>
      <w:r w:rsidRPr="000B28D0">
        <w:rPr>
          <w:rFonts w:ascii="Calibri" w:hAnsi="Calibri" w:cs="Calibri"/>
          <w:bCs/>
          <w:sz w:val="20"/>
          <w:szCs w:val="20"/>
        </w:rPr>
        <w:t>)</w:t>
      </w:r>
      <w:r w:rsidRPr="000B28D0">
        <w:rPr>
          <w:rFonts w:ascii="Calibri" w:hAnsi="Calibri" w:cs="Calibri"/>
          <w:sz w:val="20"/>
          <w:szCs w:val="20"/>
        </w:rPr>
        <w:t xml:space="preserve"> oraz obejmuje również świadczenia w ramach udzielonej przez Wykonawcę gwarancji</w:t>
      </w:r>
      <w:r w:rsidR="008126D1" w:rsidRPr="000B28D0">
        <w:rPr>
          <w:rFonts w:ascii="Calibri" w:hAnsi="Calibri" w:cs="Calibri"/>
          <w:sz w:val="20"/>
          <w:szCs w:val="20"/>
        </w:rPr>
        <w:t xml:space="preserve"> i rękojmi</w:t>
      </w:r>
      <w:r w:rsidRPr="000B28D0">
        <w:rPr>
          <w:rFonts w:ascii="Calibri" w:hAnsi="Calibri" w:cs="Calibri"/>
          <w:sz w:val="20"/>
          <w:szCs w:val="20"/>
        </w:rPr>
        <w:t>.</w:t>
      </w:r>
    </w:p>
    <w:p w14:paraId="403AC4F9" w14:textId="77777777" w:rsidR="009F2BAC" w:rsidRPr="000B28D0" w:rsidRDefault="0079499E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bCs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Podstawę wystawienia faktury VAT za zrealiz</w:t>
      </w:r>
      <w:r w:rsidR="005F4D83" w:rsidRPr="000B28D0">
        <w:rPr>
          <w:rFonts w:ascii="Calibri" w:hAnsi="Calibri" w:cs="Calibri"/>
          <w:sz w:val="20"/>
          <w:szCs w:val="20"/>
        </w:rPr>
        <w:t>owanie przedmiotu umowy stanowić</w:t>
      </w:r>
      <w:r w:rsidRPr="000B28D0">
        <w:rPr>
          <w:rFonts w:ascii="Calibri" w:hAnsi="Calibri" w:cs="Calibri"/>
          <w:sz w:val="20"/>
          <w:szCs w:val="20"/>
        </w:rPr>
        <w:t xml:space="preserve"> będ</w:t>
      </w:r>
      <w:r w:rsidR="00B06AD6" w:rsidRPr="000B28D0">
        <w:rPr>
          <w:rFonts w:ascii="Calibri" w:hAnsi="Calibri" w:cs="Calibri"/>
          <w:sz w:val="20"/>
          <w:szCs w:val="20"/>
        </w:rPr>
        <w:t>zie</w:t>
      </w:r>
      <w:r w:rsidR="005F4D83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podpisa</w:t>
      </w:r>
      <w:r w:rsidR="00B06AD6" w:rsidRPr="000B28D0">
        <w:rPr>
          <w:rFonts w:ascii="Calibri" w:hAnsi="Calibri" w:cs="Calibri"/>
          <w:sz w:val="20"/>
          <w:szCs w:val="20"/>
        </w:rPr>
        <w:t>ny</w:t>
      </w:r>
      <w:r w:rsidRPr="000B28D0">
        <w:rPr>
          <w:rFonts w:ascii="Calibri" w:hAnsi="Calibri" w:cs="Calibri"/>
          <w:sz w:val="20"/>
          <w:szCs w:val="20"/>
        </w:rPr>
        <w:t xml:space="preserve"> przez Zamawiającego i Wykonawcę </w:t>
      </w:r>
      <w:r w:rsidR="00B06AD6" w:rsidRPr="000B28D0">
        <w:rPr>
          <w:rFonts w:ascii="Calibri" w:hAnsi="Calibri" w:cs="Calibri"/>
          <w:sz w:val="20"/>
          <w:szCs w:val="20"/>
        </w:rPr>
        <w:t>protokół</w:t>
      </w:r>
      <w:r w:rsidRPr="000B28D0">
        <w:rPr>
          <w:rFonts w:ascii="Calibri" w:hAnsi="Calibri" w:cs="Calibri"/>
          <w:sz w:val="20"/>
          <w:szCs w:val="20"/>
        </w:rPr>
        <w:t>, o który</w:t>
      </w:r>
      <w:r w:rsidR="005F4D83" w:rsidRPr="000B28D0">
        <w:rPr>
          <w:rFonts w:ascii="Calibri" w:hAnsi="Calibri" w:cs="Calibri"/>
          <w:sz w:val="20"/>
          <w:szCs w:val="20"/>
        </w:rPr>
        <w:t>ch</w:t>
      </w:r>
      <w:r w:rsidRPr="000B28D0">
        <w:rPr>
          <w:rFonts w:ascii="Calibri" w:hAnsi="Calibri" w:cs="Calibri"/>
          <w:sz w:val="20"/>
          <w:szCs w:val="20"/>
        </w:rPr>
        <w:t xml:space="preserve"> mowa w </w:t>
      </w:r>
      <w:r w:rsidRPr="000B28D0">
        <w:rPr>
          <w:rFonts w:ascii="Calibri" w:hAnsi="Calibri" w:cs="Calibri"/>
          <w:bCs/>
          <w:sz w:val="20"/>
          <w:szCs w:val="20"/>
        </w:rPr>
        <w:t>§ 3 ust. 4</w:t>
      </w:r>
      <w:r w:rsidRPr="000B28D0">
        <w:rPr>
          <w:rFonts w:ascii="Calibri" w:hAnsi="Calibri" w:cs="Calibri"/>
          <w:sz w:val="20"/>
          <w:szCs w:val="20"/>
        </w:rPr>
        <w:t>.</w:t>
      </w:r>
      <w:r w:rsidR="0087438F" w:rsidRPr="000B28D0">
        <w:rPr>
          <w:rFonts w:ascii="Calibri" w:hAnsi="Calibri" w:cs="Calibri"/>
          <w:bCs/>
          <w:spacing w:val="-4"/>
          <w:sz w:val="20"/>
          <w:szCs w:val="20"/>
        </w:rPr>
        <w:t xml:space="preserve"> </w:t>
      </w:r>
    </w:p>
    <w:p w14:paraId="29A35A8E" w14:textId="77777777" w:rsidR="009F2BAC" w:rsidRPr="000B28D0" w:rsidRDefault="009F2BA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bCs/>
          <w:sz w:val="20"/>
          <w:szCs w:val="20"/>
        </w:rPr>
      </w:pPr>
      <w:r w:rsidRPr="000B28D0">
        <w:rPr>
          <w:rFonts w:ascii="Calibri" w:hAnsi="Calibri" w:cs="Calibri"/>
          <w:bCs/>
          <w:sz w:val="20"/>
          <w:szCs w:val="20"/>
        </w:rPr>
        <w:t xml:space="preserve">Wynagrodzenie przysługujące Wykonawcy będzie płatne przelewem na jego rachunek bankowy, zgłoszony do Naczelnika Urzędu Skarbowego, rachunek bankowy nr </w:t>
      </w:r>
      <w:r w:rsidRPr="000B28D0">
        <w:rPr>
          <w:rFonts w:ascii="Calibri" w:hAnsi="Calibri" w:cs="Calibri"/>
          <w:sz w:val="20"/>
          <w:szCs w:val="20"/>
        </w:rPr>
        <w:t xml:space="preserve">_______________  </w:t>
      </w:r>
      <w:r w:rsidRPr="000B28D0">
        <w:rPr>
          <w:rFonts w:ascii="Calibri" w:hAnsi="Calibri" w:cs="Calibri"/>
          <w:bCs/>
          <w:sz w:val="20"/>
          <w:szCs w:val="20"/>
        </w:rPr>
        <w:t>w terminie 30 dni od daty otrzymania przez Zamawiającego prawidłowo wystawionej faktury. W przypadku zwłoki w opłaceniu faktury Zamawiający zapłaci Wykonawcy odsetki ustawowe.</w:t>
      </w:r>
    </w:p>
    <w:p w14:paraId="7AD5B8BF" w14:textId="77777777" w:rsidR="00C338A9" w:rsidRPr="000B28D0" w:rsidRDefault="0055414A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Jeżeli numer rachunku bankowego wskazany na fakturze</w:t>
      </w:r>
      <w:r w:rsidRPr="000B28D0">
        <w:rPr>
          <w:rFonts w:ascii="Calibri" w:hAnsi="Calibri" w:cs="Calibri"/>
          <w:bCs/>
          <w:sz w:val="20"/>
          <w:szCs w:val="20"/>
        </w:rPr>
        <w:t xml:space="preserve"> VAT będzie różnił się od numeru wskazanego w zdaniu pierwszym, wówczas Zamawiający uzna taką fakturę za błędnie (nieprawidłowo) wystawioną.</w:t>
      </w:r>
      <w:r w:rsidR="00C338A9" w:rsidRPr="000B28D0">
        <w:rPr>
          <w:rFonts w:ascii="Calibri" w:hAnsi="Calibri" w:cs="Calibri"/>
          <w:bCs/>
          <w:spacing w:val="-4"/>
          <w:sz w:val="20"/>
          <w:szCs w:val="20"/>
        </w:rPr>
        <w:t xml:space="preserve"> </w:t>
      </w:r>
    </w:p>
    <w:p w14:paraId="741D7C4F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oświadcza, że wskazany w ust. 4 rachunek bankowy jest rachunkiem rozliczeniowym przedsiębiorcy służącym do celów prowadzonej działalności gospodarczej, dla którego bank prowadzący ten rachunek utworzył powiązany z nim rachunek VAT. Właściwość Urzędu Skarbowego: _______________.</w:t>
      </w:r>
    </w:p>
    <w:p w14:paraId="2A36C588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Zamawiający oświadcza, że płatności za fakturę wystawioną przez Wykonawcę będzie dokonywana na wskazany w ust. </w:t>
      </w:r>
      <w:r w:rsidR="00235715" w:rsidRPr="000B28D0">
        <w:rPr>
          <w:rFonts w:ascii="Calibri" w:hAnsi="Calibri" w:cs="Calibri"/>
          <w:sz w:val="20"/>
          <w:szCs w:val="20"/>
        </w:rPr>
        <w:t>4</w:t>
      </w:r>
      <w:r w:rsidRPr="000B28D0">
        <w:rPr>
          <w:rFonts w:ascii="Calibri" w:hAnsi="Calibri" w:cs="Calibri"/>
          <w:sz w:val="20"/>
          <w:szCs w:val="20"/>
        </w:rPr>
        <w:t xml:space="preserve"> rachunek z zastosowaniem mechanizmu podzielonej płatności.</w:t>
      </w:r>
    </w:p>
    <w:p w14:paraId="1244BC5D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Dane Zamawiającego na fakturze: </w:t>
      </w:r>
    </w:p>
    <w:p w14:paraId="71FAF9F9" w14:textId="77777777" w:rsidR="006701FC" w:rsidRPr="000B28D0" w:rsidRDefault="006701FC" w:rsidP="009115CB">
      <w:pPr>
        <w:ind w:left="360" w:right="56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 xml:space="preserve">NABYWCA: </w:t>
      </w:r>
      <w:r w:rsidRPr="000B28D0">
        <w:rPr>
          <w:rFonts w:ascii="Calibri" w:hAnsi="Calibri" w:cs="Calibri"/>
          <w:sz w:val="20"/>
          <w:szCs w:val="20"/>
        </w:rPr>
        <w:t>MIASTO BIAŁYSTOK</w:t>
      </w:r>
    </w:p>
    <w:p w14:paraId="4454BC85" w14:textId="77777777" w:rsidR="006701FC" w:rsidRPr="000B28D0" w:rsidRDefault="006701FC" w:rsidP="009115CB">
      <w:pPr>
        <w:ind w:left="360" w:right="56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ul. Słonimska 1, 15-950 Białystok, NIP: 9662117220</w:t>
      </w:r>
    </w:p>
    <w:p w14:paraId="01D105EC" w14:textId="77777777" w:rsidR="006701FC" w:rsidRPr="000B28D0" w:rsidRDefault="006701FC" w:rsidP="009115CB">
      <w:pPr>
        <w:ind w:left="360"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 xml:space="preserve">ODBIORCA: </w:t>
      </w:r>
      <w:r w:rsidRPr="000B28D0">
        <w:rPr>
          <w:rFonts w:ascii="Calibri" w:hAnsi="Calibri" w:cs="Calibri"/>
          <w:sz w:val="20"/>
          <w:szCs w:val="20"/>
        </w:rPr>
        <w:t>Białostocki Park Naukowo-Technologiczny</w:t>
      </w:r>
    </w:p>
    <w:p w14:paraId="4ADCECC6" w14:textId="77777777" w:rsidR="006701FC" w:rsidRPr="000B28D0" w:rsidRDefault="006701FC" w:rsidP="009115CB">
      <w:pPr>
        <w:ind w:left="360" w:right="56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ul. Żurawia 71, 15-540 Białystok</w:t>
      </w:r>
    </w:p>
    <w:p w14:paraId="1874510F" w14:textId="2543D621" w:rsidR="008C53EC" w:rsidRPr="000B28D0" w:rsidRDefault="008C53E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Wykonawca, zgodnie z ustawą z dnia 9 listopada 2018 r. o elektronicznym fakturowaniu w zamówieniach publicznych, koncesjach na roboty budowlane lub usługi oraz partnerstwie publiczno-prywatnym, ma możliwość przesyłania ustrukturyzowanej faktury elektronicznej drogą elektroniczną za pośrednictwem Platformy Elektronicznego Fakturowania; lub przesyłania na adres: bpnt@bpnt.bialystok.pl. Zamawiający posiada konto na platformie nr PEPPOL: 9662068473. Jedocześnie Zamawiający nie dopuszcza wysyłania i odbierania za pośrednictwem platformy innych ustrukturyzowanych dokumentów elektronicznych z wyjątkiem faktur korygujących.</w:t>
      </w:r>
    </w:p>
    <w:p w14:paraId="415670DC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Przyjmuje się, że dniem zapłaty jest dzień obciążenia rachunku bankowego Zamawiającego.</w:t>
      </w:r>
    </w:p>
    <w:p w14:paraId="2C347B8B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Ewentualny przelew wierzytelności innemu podmiotowi może odbyć się wyłącznie za zgodą Zamawiającego pod rygorem nieważności.</w:t>
      </w:r>
    </w:p>
    <w:p w14:paraId="7474523E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Zamawiający ma prawo obciążyć Wykonawcę karami umownymi opisanymi w § </w:t>
      </w:r>
      <w:r w:rsidR="00250C27" w:rsidRPr="000B28D0">
        <w:rPr>
          <w:rFonts w:ascii="Calibri" w:hAnsi="Calibri" w:cs="Calibri"/>
          <w:sz w:val="20"/>
          <w:szCs w:val="20"/>
        </w:rPr>
        <w:t>6</w:t>
      </w:r>
      <w:r w:rsidRPr="000B28D0">
        <w:rPr>
          <w:rFonts w:ascii="Calibri" w:hAnsi="Calibri" w:cs="Calibri"/>
          <w:sz w:val="20"/>
          <w:szCs w:val="20"/>
        </w:rPr>
        <w:t>, dokonując kompensaty należności z wystawionej przez Wykonawcę faktury VAT, w drodze noty obciążeniowej.</w:t>
      </w:r>
    </w:p>
    <w:p w14:paraId="2D84110E" w14:textId="77777777" w:rsidR="00CE132E" w:rsidRPr="000B28D0" w:rsidRDefault="00CE132E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14:paraId="3E8F1BBB" w14:textId="6B2DA232" w:rsidR="00470480" w:rsidRPr="00B7641A" w:rsidRDefault="00470480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B7641A">
        <w:rPr>
          <w:rFonts w:ascii="Calibri" w:hAnsi="Calibri" w:cs="Calibri"/>
          <w:b/>
          <w:sz w:val="20"/>
          <w:szCs w:val="20"/>
        </w:rPr>
        <w:t>§ 5</w:t>
      </w:r>
    </w:p>
    <w:p w14:paraId="1327A004" w14:textId="77777777" w:rsidR="00470480" w:rsidRPr="00B7641A" w:rsidRDefault="00250C27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B7641A">
        <w:rPr>
          <w:rFonts w:ascii="Calibri" w:hAnsi="Calibri" w:cs="Calibri"/>
          <w:b/>
          <w:sz w:val="20"/>
          <w:szCs w:val="20"/>
        </w:rPr>
        <w:t>GWARANCJA I RĘKOJMIA</w:t>
      </w:r>
    </w:p>
    <w:p w14:paraId="72326D13" w14:textId="46F142AF" w:rsidR="00F416F1" w:rsidRPr="00B7641A" w:rsidRDefault="008C53EC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B7641A">
        <w:rPr>
          <w:rFonts w:ascii="Calibri" w:hAnsi="Calibri" w:cs="Calibri"/>
          <w:sz w:val="20"/>
          <w:szCs w:val="20"/>
        </w:rPr>
        <w:t>Na przedmiot</w:t>
      </w:r>
      <w:r w:rsidR="00FD007D" w:rsidRPr="00B7641A">
        <w:rPr>
          <w:rFonts w:ascii="Calibri" w:hAnsi="Calibri" w:cs="Calibri"/>
          <w:sz w:val="20"/>
          <w:szCs w:val="20"/>
        </w:rPr>
        <w:t xml:space="preserve"> umowy</w:t>
      </w:r>
      <w:r w:rsidRPr="00B7641A">
        <w:rPr>
          <w:rFonts w:ascii="Calibri" w:hAnsi="Calibri" w:cs="Calibri"/>
          <w:sz w:val="20"/>
          <w:szCs w:val="20"/>
        </w:rPr>
        <w:t xml:space="preserve"> Wykonawca udziela </w:t>
      </w:r>
      <w:r w:rsidR="008F2FD6" w:rsidRPr="00B7641A">
        <w:rPr>
          <w:rFonts w:ascii="Calibri" w:hAnsi="Calibri" w:cs="Calibri"/>
          <w:sz w:val="20"/>
          <w:szCs w:val="20"/>
        </w:rPr>
        <w:t>24</w:t>
      </w:r>
      <w:r w:rsidR="000A5BF8" w:rsidRPr="00B7641A">
        <w:rPr>
          <w:rFonts w:ascii="Calibri" w:hAnsi="Calibri" w:cs="Calibri"/>
          <w:sz w:val="20"/>
          <w:szCs w:val="20"/>
        </w:rPr>
        <w:t>-miesięcznej</w:t>
      </w:r>
      <w:r w:rsidRPr="00B7641A">
        <w:rPr>
          <w:rFonts w:ascii="Calibri" w:hAnsi="Calibri" w:cs="Calibri"/>
          <w:sz w:val="20"/>
          <w:szCs w:val="20"/>
        </w:rPr>
        <w:t xml:space="preserve"> gwarancji,</w:t>
      </w:r>
      <w:r w:rsidR="00885390" w:rsidRPr="00B7641A">
        <w:rPr>
          <w:rFonts w:ascii="Calibri" w:hAnsi="Calibri" w:cs="Calibri"/>
          <w:color w:val="000000"/>
          <w:sz w:val="20"/>
          <w:szCs w:val="20"/>
        </w:rPr>
        <w:t xml:space="preserve"> liczone</w:t>
      </w:r>
      <w:r w:rsidRPr="00B7641A">
        <w:rPr>
          <w:rFonts w:ascii="Calibri" w:hAnsi="Calibri" w:cs="Calibri"/>
          <w:color w:val="000000"/>
          <w:sz w:val="20"/>
          <w:szCs w:val="20"/>
        </w:rPr>
        <w:t>j</w:t>
      </w:r>
      <w:r w:rsidR="00885390" w:rsidRPr="00B7641A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F416F1" w:rsidRPr="00B7641A">
        <w:rPr>
          <w:rFonts w:ascii="Calibri" w:hAnsi="Calibri" w:cs="Calibri"/>
          <w:color w:val="000000"/>
          <w:sz w:val="20"/>
          <w:szCs w:val="20"/>
        </w:rPr>
        <w:t xml:space="preserve">od daty podpisania przez Zamawiającego i Wykonawcę protokołu odbioru, </w:t>
      </w:r>
      <w:r w:rsidR="00F416F1" w:rsidRPr="00B7641A">
        <w:rPr>
          <w:rFonts w:ascii="Calibri" w:hAnsi="Calibri" w:cs="Calibri"/>
          <w:sz w:val="20"/>
          <w:szCs w:val="20"/>
        </w:rPr>
        <w:t xml:space="preserve">o którym mowa w § 3 ust. </w:t>
      </w:r>
      <w:r w:rsidR="002825FA" w:rsidRPr="00B7641A">
        <w:rPr>
          <w:rFonts w:ascii="Calibri" w:hAnsi="Calibri" w:cs="Calibri"/>
          <w:sz w:val="20"/>
          <w:szCs w:val="20"/>
        </w:rPr>
        <w:t>4</w:t>
      </w:r>
      <w:r w:rsidR="00F416F1" w:rsidRPr="00B7641A">
        <w:rPr>
          <w:rFonts w:ascii="Calibri" w:hAnsi="Calibri" w:cs="Calibri"/>
          <w:sz w:val="20"/>
          <w:szCs w:val="20"/>
        </w:rPr>
        <w:t>.</w:t>
      </w:r>
      <w:r w:rsidR="003B4460" w:rsidRPr="00B7641A">
        <w:rPr>
          <w:rFonts w:ascii="Calibri" w:hAnsi="Calibri" w:cs="Calibri"/>
          <w:sz w:val="20"/>
          <w:szCs w:val="20"/>
        </w:rPr>
        <w:t xml:space="preserve"> </w:t>
      </w:r>
    </w:p>
    <w:p w14:paraId="138F77E1" w14:textId="77777777" w:rsidR="00F416F1" w:rsidRPr="00B7641A" w:rsidRDefault="00F416F1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B7641A">
        <w:rPr>
          <w:rFonts w:ascii="Calibri" w:hAnsi="Calibri" w:cs="Calibri"/>
          <w:sz w:val="20"/>
          <w:szCs w:val="20"/>
        </w:rPr>
        <w:t>Zamawiający zastrzega sobie możliwość korzystania z uprawnień wynikających z rękojmi w okresie trwania gwarancji.</w:t>
      </w:r>
    </w:p>
    <w:p w14:paraId="01F69D87" w14:textId="005D81B3" w:rsidR="004410A3" w:rsidRPr="00B7641A" w:rsidRDefault="004410A3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B7641A">
        <w:rPr>
          <w:rFonts w:ascii="Calibri" w:hAnsi="Calibri" w:cs="Calibri"/>
          <w:sz w:val="20"/>
          <w:szCs w:val="20"/>
        </w:rPr>
        <w:t xml:space="preserve">Udzielona gwarancja nie może wyłączać uprawnień gwarancyjnych przyznawanych przez producentów </w:t>
      </w:r>
      <w:r w:rsidR="009655E3" w:rsidRPr="00B7641A">
        <w:rPr>
          <w:rFonts w:ascii="Calibri" w:hAnsi="Calibri" w:cs="Calibri"/>
          <w:sz w:val="20"/>
          <w:szCs w:val="20"/>
        </w:rPr>
        <w:t>danego mebla</w:t>
      </w:r>
      <w:r w:rsidRPr="00B7641A">
        <w:rPr>
          <w:rFonts w:ascii="Calibri" w:hAnsi="Calibri" w:cs="Calibri"/>
          <w:sz w:val="20"/>
          <w:szCs w:val="20"/>
        </w:rPr>
        <w:t>.</w:t>
      </w:r>
    </w:p>
    <w:p w14:paraId="1754ADBF" w14:textId="3268F61B" w:rsidR="00451591" w:rsidRPr="00B7641A" w:rsidRDefault="004410A3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B7641A">
        <w:rPr>
          <w:rFonts w:ascii="Calibri" w:hAnsi="Calibri" w:cs="Calibri"/>
          <w:sz w:val="20"/>
          <w:szCs w:val="20"/>
        </w:rPr>
        <w:t xml:space="preserve">Usługi wykonywane w ramach gwarancji świadczone będą w dni robocze Zamawiającego od godziny 07:30 - 15:30. Zgłoszenia </w:t>
      </w:r>
      <w:r w:rsidR="009655E3" w:rsidRPr="00B7641A">
        <w:rPr>
          <w:rFonts w:ascii="Calibri" w:hAnsi="Calibri" w:cs="Calibri"/>
          <w:sz w:val="20"/>
          <w:szCs w:val="20"/>
        </w:rPr>
        <w:t>gwarancyjne</w:t>
      </w:r>
      <w:r w:rsidRPr="00B7641A">
        <w:rPr>
          <w:rFonts w:ascii="Calibri" w:hAnsi="Calibri" w:cs="Calibri"/>
          <w:sz w:val="20"/>
          <w:szCs w:val="20"/>
        </w:rPr>
        <w:t xml:space="preserve"> będą dokonywane </w:t>
      </w:r>
      <w:r w:rsidR="00685B14" w:rsidRPr="00B7641A">
        <w:rPr>
          <w:rFonts w:ascii="Calibri" w:hAnsi="Calibri" w:cs="Calibri"/>
          <w:sz w:val="20"/>
          <w:szCs w:val="20"/>
        </w:rPr>
        <w:t xml:space="preserve">drogą elektroniczną </w:t>
      </w:r>
      <w:r w:rsidRPr="00B7641A">
        <w:rPr>
          <w:rFonts w:ascii="Calibri" w:hAnsi="Calibri" w:cs="Calibri"/>
          <w:sz w:val="20"/>
          <w:szCs w:val="20"/>
        </w:rPr>
        <w:t xml:space="preserve">do serwisu gwarancyjnego na </w:t>
      </w:r>
      <w:r w:rsidR="00685B14" w:rsidRPr="00B7641A">
        <w:rPr>
          <w:rFonts w:ascii="Calibri" w:hAnsi="Calibri" w:cs="Calibri"/>
          <w:sz w:val="20"/>
          <w:szCs w:val="20"/>
        </w:rPr>
        <w:t>adres</w:t>
      </w:r>
      <w:r w:rsidRPr="00B7641A">
        <w:rPr>
          <w:rFonts w:ascii="Calibri" w:hAnsi="Calibri" w:cs="Calibri"/>
          <w:sz w:val="20"/>
          <w:szCs w:val="20"/>
        </w:rPr>
        <w:t xml:space="preserve"> e-mail </w:t>
      </w:r>
      <w:r w:rsidR="000C423C" w:rsidRPr="00B7641A">
        <w:rPr>
          <w:rFonts w:ascii="Calibri" w:hAnsi="Calibri" w:cs="Calibri"/>
          <w:sz w:val="20"/>
          <w:szCs w:val="20"/>
        </w:rPr>
        <w:t>_______________</w:t>
      </w:r>
      <w:r w:rsidR="00685B14" w:rsidRPr="00B7641A">
        <w:rPr>
          <w:rFonts w:ascii="Calibri" w:hAnsi="Calibri" w:cs="Calibri"/>
          <w:sz w:val="20"/>
          <w:szCs w:val="20"/>
        </w:rPr>
        <w:t>.</w:t>
      </w:r>
      <w:r w:rsidRPr="00B7641A">
        <w:rPr>
          <w:rFonts w:ascii="Calibri" w:hAnsi="Calibri" w:cs="Calibri"/>
          <w:sz w:val="20"/>
          <w:szCs w:val="20"/>
        </w:rPr>
        <w:t xml:space="preserve"> Zgłoszenia dokonywane </w:t>
      </w:r>
      <w:r w:rsidR="00685B14" w:rsidRPr="00B7641A">
        <w:rPr>
          <w:rFonts w:ascii="Calibri" w:hAnsi="Calibri" w:cs="Calibri"/>
          <w:sz w:val="20"/>
          <w:szCs w:val="20"/>
        </w:rPr>
        <w:t>drogą elektroniczną</w:t>
      </w:r>
      <w:r w:rsidRPr="00B7641A">
        <w:rPr>
          <w:rFonts w:ascii="Calibri" w:hAnsi="Calibri" w:cs="Calibri"/>
          <w:sz w:val="20"/>
          <w:szCs w:val="20"/>
        </w:rPr>
        <w:t xml:space="preserve"> będą niezwłocznie potwierdzane pisemnie, przy czym za datę zgłoszenia uważa się dzień wysłania e-maila. Obsługa zgłoszeń odbywać się będzie w języku polskim.</w:t>
      </w:r>
    </w:p>
    <w:p w14:paraId="49D0E818" w14:textId="3E3CE5D0" w:rsidR="002247ED" w:rsidRPr="00B7641A" w:rsidRDefault="002247ED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B7641A">
        <w:rPr>
          <w:rFonts w:ascii="Calibri" w:hAnsi="Calibri" w:cs="Calibri"/>
          <w:sz w:val="20"/>
          <w:szCs w:val="20"/>
        </w:rPr>
        <w:t xml:space="preserve">Na potrzeby realizacji gwarancji związanej z przedmiotem umowy naprawa </w:t>
      </w:r>
      <w:r w:rsidR="009655E3" w:rsidRPr="00B7641A">
        <w:rPr>
          <w:rFonts w:ascii="Calibri" w:hAnsi="Calibri" w:cs="Calibri"/>
          <w:sz w:val="20"/>
          <w:szCs w:val="20"/>
        </w:rPr>
        <w:t>mebla</w:t>
      </w:r>
      <w:r w:rsidRPr="00B7641A">
        <w:rPr>
          <w:rFonts w:ascii="Calibri" w:hAnsi="Calibri" w:cs="Calibri"/>
          <w:sz w:val="20"/>
          <w:szCs w:val="20"/>
        </w:rPr>
        <w:t xml:space="preserve"> dokonana zostanie w terminie nie dłuższym niż </w:t>
      </w:r>
      <w:r w:rsidR="00B51354" w:rsidRPr="00B7641A">
        <w:rPr>
          <w:rFonts w:ascii="Calibri" w:hAnsi="Calibri" w:cs="Calibri"/>
          <w:b/>
          <w:sz w:val="20"/>
          <w:szCs w:val="20"/>
        </w:rPr>
        <w:t xml:space="preserve">10  </w:t>
      </w:r>
      <w:r w:rsidRPr="00B7641A">
        <w:rPr>
          <w:rFonts w:ascii="Calibri" w:hAnsi="Calibri" w:cs="Calibri"/>
          <w:b/>
          <w:sz w:val="20"/>
          <w:szCs w:val="20"/>
        </w:rPr>
        <w:t>dni</w:t>
      </w:r>
      <w:r w:rsidRPr="00B7641A">
        <w:rPr>
          <w:rFonts w:ascii="Calibri" w:hAnsi="Calibri" w:cs="Calibri"/>
          <w:sz w:val="20"/>
          <w:szCs w:val="20"/>
        </w:rPr>
        <w:t xml:space="preserve"> </w:t>
      </w:r>
      <w:r w:rsidR="00D6478D" w:rsidRPr="00B7641A">
        <w:rPr>
          <w:rFonts w:ascii="Calibri" w:hAnsi="Calibri" w:cs="Calibri"/>
          <w:b/>
          <w:bCs/>
          <w:sz w:val="20"/>
          <w:szCs w:val="20"/>
        </w:rPr>
        <w:t>roboczych</w:t>
      </w:r>
      <w:r w:rsidR="00D6478D" w:rsidRPr="00B7641A">
        <w:rPr>
          <w:rFonts w:ascii="Calibri" w:hAnsi="Calibri" w:cs="Calibri"/>
          <w:sz w:val="20"/>
          <w:szCs w:val="20"/>
        </w:rPr>
        <w:t xml:space="preserve"> </w:t>
      </w:r>
      <w:r w:rsidRPr="00B7641A">
        <w:rPr>
          <w:rFonts w:ascii="Calibri" w:hAnsi="Calibri" w:cs="Calibri"/>
          <w:sz w:val="20"/>
          <w:szCs w:val="20"/>
        </w:rPr>
        <w:t>od chwil zgłoszenia</w:t>
      </w:r>
      <w:r w:rsidRPr="00B7641A">
        <w:rPr>
          <w:rFonts w:ascii="Calibri" w:hAnsi="Calibri" w:cs="Calibri"/>
          <w:b/>
          <w:sz w:val="20"/>
          <w:szCs w:val="20"/>
        </w:rPr>
        <w:t xml:space="preserve"> </w:t>
      </w:r>
      <w:r w:rsidRPr="00B7641A">
        <w:rPr>
          <w:rFonts w:ascii="Calibri" w:hAnsi="Calibri" w:cs="Calibri"/>
          <w:sz w:val="20"/>
          <w:szCs w:val="20"/>
        </w:rPr>
        <w:t xml:space="preserve">przesłanego zgodnie z formułą określoną w ust. </w:t>
      </w:r>
      <w:r w:rsidR="009655E3" w:rsidRPr="00B7641A">
        <w:rPr>
          <w:rFonts w:ascii="Calibri" w:hAnsi="Calibri" w:cs="Calibri"/>
          <w:sz w:val="20"/>
          <w:szCs w:val="20"/>
        </w:rPr>
        <w:t>4.</w:t>
      </w:r>
      <w:r w:rsidRPr="00B7641A">
        <w:rPr>
          <w:rFonts w:ascii="Calibri" w:hAnsi="Calibri" w:cs="Calibri"/>
          <w:sz w:val="20"/>
          <w:szCs w:val="20"/>
        </w:rPr>
        <w:t xml:space="preserve"> </w:t>
      </w:r>
    </w:p>
    <w:p w14:paraId="7ABEB41E" w14:textId="77777777" w:rsidR="004410A3" w:rsidRPr="000B28D0" w:rsidRDefault="004410A3" w:rsidP="005E1C20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0"/>
          <w:szCs w:val="20"/>
        </w:rPr>
      </w:pPr>
      <w:r w:rsidRPr="00B7641A">
        <w:rPr>
          <w:rFonts w:ascii="Calibri" w:hAnsi="Calibri" w:cs="Calibri"/>
          <w:sz w:val="20"/>
          <w:szCs w:val="20"/>
        </w:rPr>
        <w:t>Wykonawca zobowiązuje się do zapewnienia</w:t>
      </w:r>
      <w:r w:rsidRPr="000B28D0">
        <w:rPr>
          <w:rFonts w:ascii="Calibri" w:hAnsi="Calibri" w:cs="Calibri"/>
          <w:sz w:val="20"/>
          <w:szCs w:val="20"/>
        </w:rPr>
        <w:t xml:space="preserve"> ciągłości serwisu gwarancyjnego w wypadku zakończenia działalności swojego przedsiębiorstwa w czasie, na który została udzielona gwarancja jakości.</w:t>
      </w:r>
    </w:p>
    <w:p w14:paraId="0110D0BF" w14:textId="7780711F" w:rsidR="004410A3" w:rsidRPr="000B28D0" w:rsidRDefault="007007E9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</w:t>
      </w:r>
      <w:r w:rsidR="004410A3" w:rsidRPr="000B28D0">
        <w:rPr>
          <w:rFonts w:ascii="Calibri" w:hAnsi="Calibri" w:cs="Calibri"/>
          <w:sz w:val="20"/>
          <w:szCs w:val="20"/>
        </w:rPr>
        <w:t>szelkie koszty i prace gwarancyjne pokrywa i wykonuje Wykonawca</w:t>
      </w:r>
      <w:r w:rsidRPr="000B28D0">
        <w:rPr>
          <w:rFonts w:ascii="Calibri" w:hAnsi="Calibri" w:cs="Calibri"/>
          <w:sz w:val="20"/>
          <w:szCs w:val="20"/>
        </w:rPr>
        <w:t xml:space="preserve"> w ramach wynagrodzenia umownego</w:t>
      </w:r>
      <w:r w:rsidR="004410A3" w:rsidRPr="000B28D0">
        <w:rPr>
          <w:rFonts w:ascii="Calibri" w:hAnsi="Calibri" w:cs="Calibri"/>
          <w:sz w:val="20"/>
          <w:szCs w:val="20"/>
        </w:rPr>
        <w:t xml:space="preserve">, a w szczególności: koszty dojazdu, delegacji, dostawy i wymiany </w:t>
      </w:r>
      <w:r w:rsidR="009655E3">
        <w:rPr>
          <w:rFonts w:ascii="Calibri" w:hAnsi="Calibri" w:cs="Calibri"/>
          <w:sz w:val="20"/>
          <w:szCs w:val="20"/>
        </w:rPr>
        <w:t>mebla</w:t>
      </w:r>
      <w:r w:rsidR="004410A3" w:rsidRPr="000B28D0">
        <w:rPr>
          <w:rFonts w:ascii="Calibri" w:hAnsi="Calibri" w:cs="Calibri"/>
          <w:sz w:val="20"/>
          <w:szCs w:val="20"/>
        </w:rPr>
        <w:t xml:space="preserve"> wolnego od wad</w:t>
      </w:r>
      <w:r w:rsidR="009655E3">
        <w:rPr>
          <w:rFonts w:ascii="Calibri" w:hAnsi="Calibri" w:cs="Calibri"/>
          <w:sz w:val="20"/>
          <w:szCs w:val="20"/>
        </w:rPr>
        <w:t>.</w:t>
      </w:r>
    </w:p>
    <w:p w14:paraId="7D24EDF3" w14:textId="14A15CB0" w:rsidR="004410A3" w:rsidRPr="000B28D0" w:rsidRDefault="004410A3" w:rsidP="005E1C20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Warunki gwarancji nie mogą nakazywać Zamawiającemu przechowywania opakowań, w których przedmiot </w:t>
      </w:r>
      <w:r w:rsidR="00FD007D" w:rsidRPr="000B28D0">
        <w:rPr>
          <w:rFonts w:ascii="Calibri" w:hAnsi="Calibri" w:cs="Calibri"/>
          <w:sz w:val="20"/>
          <w:szCs w:val="20"/>
        </w:rPr>
        <w:t xml:space="preserve">umowy </w:t>
      </w:r>
      <w:r w:rsidRPr="000B28D0">
        <w:rPr>
          <w:rFonts w:ascii="Calibri" w:hAnsi="Calibri" w:cs="Calibri"/>
          <w:sz w:val="20"/>
          <w:szCs w:val="20"/>
        </w:rPr>
        <w:t xml:space="preserve">zostanie dostarczony (Zamawiający może usunąć opakowania po jego dostarczeniu co nie spowoduje utraty gwarancji, a dostarczony </w:t>
      </w:r>
      <w:r w:rsidR="009655E3">
        <w:rPr>
          <w:rFonts w:ascii="Calibri" w:hAnsi="Calibri" w:cs="Calibri"/>
          <w:sz w:val="20"/>
          <w:szCs w:val="20"/>
        </w:rPr>
        <w:t>mebel</w:t>
      </w:r>
      <w:r w:rsidRPr="000B28D0">
        <w:rPr>
          <w:rFonts w:ascii="Calibri" w:hAnsi="Calibri" w:cs="Calibri"/>
          <w:sz w:val="20"/>
          <w:szCs w:val="20"/>
        </w:rPr>
        <w:t xml:space="preserve"> mimo braku opakowań będzie podlegał usługom gwarancyjnym).</w:t>
      </w:r>
    </w:p>
    <w:p w14:paraId="0CC976D2" w14:textId="1C0A9C14" w:rsidR="004410A3" w:rsidRPr="000B28D0" w:rsidRDefault="004410A3" w:rsidP="005E1C20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Zakres i warunki napraw gwarancyjnych - poza wynikającymi z umowy - określa kart</w:t>
      </w:r>
      <w:r w:rsidR="000B28D0" w:rsidRPr="000B28D0">
        <w:rPr>
          <w:rFonts w:ascii="Calibri" w:hAnsi="Calibri" w:cs="Calibri"/>
          <w:sz w:val="20"/>
          <w:szCs w:val="20"/>
        </w:rPr>
        <w:t>a</w:t>
      </w:r>
      <w:r w:rsidRPr="000B28D0">
        <w:rPr>
          <w:rFonts w:ascii="Calibri" w:hAnsi="Calibri" w:cs="Calibri"/>
          <w:sz w:val="20"/>
          <w:szCs w:val="20"/>
        </w:rPr>
        <w:t xml:space="preserve"> gwarancyjn</w:t>
      </w:r>
      <w:r w:rsidR="000B28D0" w:rsidRPr="000B28D0">
        <w:rPr>
          <w:rFonts w:ascii="Calibri" w:hAnsi="Calibri" w:cs="Calibri"/>
          <w:sz w:val="20"/>
          <w:szCs w:val="20"/>
        </w:rPr>
        <w:t>a</w:t>
      </w:r>
      <w:r w:rsidRPr="000B28D0">
        <w:rPr>
          <w:rFonts w:ascii="Calibri" w:hAnsi="Calibri" w:cs="Calibri"/>
          <w:sz w:val="20"/>
          <w:szCs w:val="20"/>
        </w:rPr>
        <w:t xml:space="preserve"> dostarczon</w:t>
      </w:r>
      <w:r w:rsidR="000B28D0" w:rsidRPr="000B28D0">
        <w:rPr>
          <w:rFonts w:ascii="Calibri" w:hAnsi="Calibri" w:cs="Calibri"/>
          <w:sz w:val="20"/>
          <w:szCs w:val="20"/>
        </w:rPr>
        <w:t>a</w:t>
      </w:r>
      <w:r w:rsidRPr="000B28D0">
        <w:rPr>
          <w:rFonts w:ascii="Calibri" w:hAnsi="Calibri" w:cs="Calibri"/>
          <w:sz w:val="20"/>
          <w:szCs w:val="20"/>
        </w:rPr>
        <w:t xml:space="preserve"> przez Wykonawcę.</w:t>
      </w:r>
    </w:p>
    <w:p w14:paraId="27E018C1" w14:textId="3DD10B5B" w:rsidR="004410A3" w:rsidRPr="000B28D0" w:rsidRDefault="004410A3" w:rsidP="005E1C20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Postanowienia umowy mają moc nadrzędną nad zapisami kart gwarancyjnych wydanych przez producentów </w:t>
      </w:r>
      <w:r w:rsidR="009655E3">
        <w:rPr>
          <w:rFonts w:ascii="Calibri" w:hAnsi="Calibri" w:cs="Calibri"/>
          <w:sz w:val="20"/>
          <w:szCs w:val="20"/>
        </w:rPr>
        <w:t>mebli</w:t>
      </w:r>
      <w:r w:rsidRPr="000B28D0">
        <w:rPr>
          <w:rFonts w:ascii="Calibri" w:hAnsi="Calibri" w:cs="Calibri"/>
          <w:sz w:val="20"/>
          <w:szCs w:val="20"/>
        </w:rPr>
        <w:t>, w zakresie jakim przyznają słabszą ochronę Zamawiającemu.</w:t>
      </w:r>
    </w:p>
    <w:p w14:paraId="5B225C02" w14:textId="26D49FAA" w:rsidR="004410A3" w:rsidRPr="000B28D0" w:rsidRDefault="004410A3" w:rsidP="005E1C20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Postanowienia niniejszej umowy nie wyłączają uprawnień Zamawiającego z tytułu rękojmi zgodnie z Kodeksem cywilnym. Dla uniknięcia wątpliwości, Zamawiający zastrzega sobie możliwość korzystania z uprawnień wynikających z rękojmi w okresie trwania gwarancji.</w:t>
      </w:r>
    </w:p>
    <w:p w14:paraId="05C552FE" w14:textId="77777777" w:rsidR="000B28D0" w:rsidRPr="000B28D0" w:rsidRDefault="000B28D0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 okresie gwarancji Wykonawca zapewni Zamawiającemu bezpłatne konsultacje techniczne/wsparcie techniczne dotyczące obsługi i wykorzystania urządzenia.</w:t>
      </w:r>
    </w:p>
    <w:p w14:paraId="5030A5E5" w14:textId="77777777" w:rsidR="00F416F1" w:rsidRPr="000B28D0" w:rsidRDefault="00F416F1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55934FB" w14:textId="77777777" w:rsidR="00722C77" w:rsidRPr="000B28D0" w:rsidRDefault="00F416F1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 6</w:t>
      </w:r>
    </w:p>
    <w:p w14:paraId="7A526582" w14:textId="77777777" w:rsidR="00F416F1" w:rsidRPr="000B28D0" w:rsidRDefault="00250C27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KARY UMOWNE</w:t>
      </w:r>
    </w:p>
    <w:p w14:paraId="460D34D2" w14:textId="77777777" w:rsidR="00F416F1" w:rsidRPr="000B28D0" w:rsidRDefault="00F416F1" w:rsidP="005E1C20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Wykonawca zapłaci Zamawiającemu karę umowną:</w:t>
      </w:r>
    </w:p>
    <w:p w14:paraId="03B03B3A" w14:textId="336A290D" w:rsidR="00F416F1" w:rsidRPr="000B28D0" w:rsidRDefault="00F416F1" w:rsidP="005E1C20">
      <w:pPr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w przypadku niedotrzymania terminu </w:t>
      </w:r>
      <w:r w:rsidR="00771FBD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dostawy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określonego w § </w:t>
      </w:r>
      <w:r w:rsidR="00196630" w:rsidRPr="000B28D0">
        <w:rPr>
          <w:rFonts w:ascii="Calibri" w:eastAsia="Calibri" w:hAnsi="Calibri" w:cs="Calibri"/>
          <w:sz w:val="20"/>
          <w:szCs w:val="20"/>
          <w:lang w:eastAsia="en-US"/>
        </w:rPr>
        <w:t>3 ust. 1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, w wysokości </w:t>
      </w:r>
      <w:r w:rsidR="000B28D0">
        <w:rPr>
          <w:rFonts w:ascii="Calibri" w:eastAsia="Calibri" w:hAnsi="Calibri" w:cs="Calibri"/>
          <w:sz w:val="20"/>
          <w:szCs w:val="20"/>
          <w:lang w:eastAsia="en-US"/>
        </w:rPr>
        <w:t>0,9</w:t>
      </w:r>
      <w:r w:rsidR="008079FF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% wynagrodzenia brutto określonego w § </w:t>
      </w:r>
      <w:r w:rsidR="00196630" w:rsidRPr="000B28D0">
        <w:rPr>
          <w:rFonts w:ascii="Calibri" w:eastAsia="Calibri" w:hAnsi="Calibri" w:cs="Calibri"/>
          <w:sz w:val="20"/>
          <w:szCs w:val="20"/>
          <w:lang w:eastAsia="en-US"/>
        </w:rPr>
        <w:t>4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ust. 1, za każdy dzień </w:t>
      </w:r>
      <w:r w:rsidR="00AD0257" w:rsidRPr="000B28D0">
        <w:rPr>
          <w:rFonts w:ascii="Calibri" w:eastAsia="Calibri" w:hAnsi="Calibri" w:cs="Calibri"/>
          <w:sz w:val="20"/>
          <w:szCs w:val="20"/>
          <w:lang w:eastAsia="en-US"/>
        </w:rPr>
        <w:t>zwłoki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,</w:t>
      </w:r>
    </w:p>
    <w:p w14:paraId="1ADCD8DE" w14:textId="0B476402" w:rsidR="00F416F1" w:rsidRPr="000B28D0" w:rsidRDefault="00F416F1" w:rsidP="005E1C20">
      <w:pPr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za </w:t>
      </w:r>
      <w:r w:rsidR="0032546F" w:rsidRPr="000B28D0">
        <w:rPr>
          <w:rFonts w:ascii="Calibri" w:eastAsia="Calibri" w:hAnsi="Calibri" w:cs="Calibri"/>
          <w:sz w:val="20"/>
          <w:szCs w:val="20"/>
          <w:lang w:eastAsia="en-US"/>
        </w:rPr>
        <w:t>zwłokę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w usunięciu wad stwierdzonych przy odbiorze</w:t>
      </w:r>
      <w:r w:rsidR="008079FF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, w wysokości </w:t>
      </w:r>
      <w:r w:rsidR="000B28D0">
        <w:rPr>
          <w:rFonts w:ascii="Calibri" w:eastAsia="Calibri" w:hAnsi="Calibri" w:cs="Calibri"/>
          <w:sz w:val="20"/>
          <w:szCs w:val="20"/>
          <w:lang w:eastAsia="en-US"/>
        </w:rPr>
        <w:t>0,6</w:t>
      </w:r>
      <w:r w:rsidR="008079FF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% wynagrodzenia brutto określonego w § </w:t>
      </w:r>
      <w:r w:rsidR="00196630" w:rsidRPr="000B28D0">
        <w:rPr>
          <w:rFonts w:ascii="Calibri" w:eastAsia="Calibri" w:hAnsi="Calibri" w:cs="Calibri"/>
          <w:sz w:val="20"/>
          <w:szCs w:val="20"/>
          <w:lang w:eastAsia="en-US"/>
        </w:rPr>
        <w:t>4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ust. 1, za każdy dzień </w:t>
      </w:r>
      <w:r w:rsidR="00AD0257" w:rsidRPr="000B28D0">
        <w:rPr>
          <w:rFonts w:ascii="Calibri" w:eastAsia="Calibri" w:hAnsi="Calibri" w:cs="Calibri"/>
          <w:sz w:val="20"/>
          <w:szCs w:val="20"/>
          <w:lang w:eastAsia="en-US"/>
        </w:rPr>
        <w:t>zwłoki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,</w:t>
      </w:r>
    </w:p>
    <w:p w14:paraId="25788A5A" w14:textId="07870DE3" w:rsidR="00F416F1" w:rsidRPr="000B28D0" w:rsidRDefault="00F416F1" w:rsidP="005E1C20">
      <w:pPr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w przypadku </w:t>
      </w:r>
      <w:r w:rsidR="0032546F" w:rsidRPr="000B28D0">
        <w:rPr>
          <w:rFonts w:ascii="Calibri" w:eastAsia="Calibri" w:hAnsi="Calibri" w:cs="Calibri"/>
          <w:sz w:val="20"/>
          <w:szCs w:val="20"/>
          <w:lang w:eastAsia="en-US"/>
        </w:rPr>
        <w:t>zwłoki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w realizacji czynności opisanych w § 5, w wysokości 0,</w:t>
      </w:r>
      <w:r w:rsidR="000B28D0">
        <w:rPr>
          <w:rFonts w:ascii="Calibri" w:eastAsia="Calibri" w:hAnsi="Calibri" w:cs="Calibri"/>
          <w:sz w:val="20"/>
          <w:szCs w:val="20"/>
          <w:lang w:eastAsia="en-US"/>
        </w:rPr>
        <w:t>7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% wynagrodzenia brutto ok</w:t>
      </w:r>
      <w:r w:rsidR="006D69F1" w:rsidRPr="000B28D0">
        <w:rPr>
          <w:rFonts w:ascii="Calibri" w:eastAsia="Calibri" w:hAnsi="Calibri" w:cs="Calibri"/>
          <w:sz w:val="20"/>
          <w:szCs w:val="20"/>
          <w:lang w:eastAsia="en-US"/>
        </w:rPr>
        <w:t>reślonego w § 4 ust. 1, za każdy dzień zwłoki</w:t>
      </w:r>
      <w:r w:rsidR="009D30F4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-</w:t>
      </w:r>
      <w:r w:rsidR="006D69F1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jeżeli termin określono w dniach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,</w:t>
      </w:r>
    </w:p>
    <w:p w14:paraId="1C606009" w14:textId="77777777" w:rsidR="00F416F1" w:rsidRPr="000B28D0" w:rsidRDefault="00F416F1" w:rsidP="005E1C20">
      <w:pPr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za odstąpienie od umowy przez Zamawiającego z przyczyn, za które ponosi odpowiedzialność Wykonawca, w wysokości </w:t>
      </w:r>
      <w:r w:rsidR="00AE2164" w:rsidRPr="000B28D0">
        <w:rPr>
          <w:rFonts w:ascii="Calibri" w:eastAsia="Calibri" w:hAnsi="Calibri" w:cs="Calibri"/>
          <w:sz w:val="20"/>
          <w:szCs w:val="20"/>
          <w:lang w:eastAsia="en-US"/>
        </w:rPr>
        <w:t>3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0</w:t>
      </w:r>
      <w:r w:rsidR="008079FF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% wynagrodzenia brutto określonego w § 4 ust. 1,</w:t>
      </w:r>
    </w:p>
    <w:p w14:paraId="3850FBBB" w14:textId="47AF4AAC" w:rsidR="00F416F1" w:rsidRPr="000B28D0" w:rsidRDefault="00F416F1" w:rsidP="005E1C20">
      <w:pPr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za niewykonanie lub nienależyte wykonanie przedmiotu umowy </w:t>
      </w:r>
      <w:r w:rsidR="00771FBD" w:rsidRPr="000B28D0">
        <w:rPr>
          <w:rFonts w:ascii="Calibri" w:eastAsia="Calibri" w:hAnsi="Calibri" w:cs="Calibri"/>
          <w:sz w:val="20"/>
          <w:szCs w:val="20"/>
          <w:lang w:eastAsia="en-US"/>
        </w:rPr>
        <w:t>inne aniżeli określone w pkt</w:t>
      </w:r>
      <w:r w:rsidR="000570FD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="00080537" w:rsidRPr="000B28D0">
        <w:rPr>
          <w:rFonts w:ascii="Calibri" w:eastAsia="Calibri" w:hAnsi="Calibri" w:cs="Calibri"/>
          <w:sz w:val="20"/>
          <w:szCs w:val="20"/>
          <w:lang w:eastAsia="en-US"/>
        </w:rPr>
        <w:t>1-4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, w wysokości 0,1 % wynagrodzenia brutto określonego w § 4 ust. 1, </w:t>
      </w:r>
      <w:r w:rsidRPr="000B28D0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 każdy stwierdzony przypadek.</w:t>
      </w:r>
    </w:p>
    <w:p w14:paraId="15D61332" w14:textId="77777777" w:rsidR="00F416F1" w:rsidRPr="000B28D0" w:rsidRDefault="00F416F1" w:rsidP="005E1C20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Zamawiający zapłaci Wykonawcy karę umowną w przypadku odstąpienia od umowy przez Zamawiającego z przyczyn, za które ponosi odpowiedzialność Zamawiający, w wysokości </w:t>
      </w:r>
      <w:r w:rsidR="00AE2164" w:rsidRPr="000B28D0">
        <w:rPr>
          <w:rFonts w:ascii="Calibri" w:eastAsia="Calibri" w:hAnsi="Calibri" w:cs="Calibri"/>
          <w:sz w:val="20"/>
          <w:szCs w:val="20"/>
          <w:lang w:eastAsia="en-US"/>
        </w:rPr>
        <w:t>3</w:t>
      </w:r>
      <w:r w:rsidR="008079FF" w:rsidRPr="000B28D0">
        <w:rPr>
          <w:rFonts w:ascii="Calibri" w:eastAsia="Calibri" w:hAnsi="Calibri" w:cs="Calibri"/>
          <w:sz w:val="20"/>
          <w:szCs w:val="20"/>
          <w:lang w:eastAsia="en-US"/>
        </w:rPr>
        <w:t>0</w:t>
      </w:r>
      <w:r w:rsidR="00FD6C50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% wynagrodzenia brutto określonego w § 4 ust. 1 umowy, </w:t>
      </w:r>
      <w:proofErr w:type="gramStart"/>
      <w:r w:rsidRPr="000B28D0">
        <w:rPr>
          <w:rFonts w:ascii="Calibri" w:eastAsia="Calibri" w:hAnsi="Calibri" w:cs="Calibri"/>
          <w:sz w:val="20"/>
          <w:szCs w:val="20"/>
          <w:lang w:eastAsia="en-US"/>
        </w:rPr>
        <w:t>za wyjątkiem</w:t>
      </w:r>
      <w:proofErr w:type="gramEnd"/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wystąpienia sytuacji przedstawionej w § 7 ust. 2.</w:t>
      </w:r>
    </w:p>
    <w:p w14:paraId="50AB2BF8" w14:textId="77777777" w:rsidR="00665879" w:rsidRPr="000B28D0" w:rsidRDefault="00665879" w:rsidP="005E1C20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hAnsi="Calibri" w:cs="Calibri"/>
          <w:sz w:val="20"/>
          <w:szCs w:val="20"/>
        </w:rPr>
        <w:t xml:space="preserve">Łączna maksymalna wysokość kar umownych nie może przekroczyć </w:t>
      </w:r>
      <w:r w:rsidR="00AE2164" w:rsidRPr="000B28D0">
        <w:rPr>
          <w:rFonts w:ascii="Calibri" w:hAnsi="Calibri" w:cs="Calibri"/>
          <w:sz w:val="20"/>
          <w:szCs w:val="20"/>
        </w:rPr>
        <w:t>3</w:t>
      </w:r>
      <w:r w:rsidRPr="000B28D0">
        <w:rPr>
          <w:rFonts w:ascii="Calibri" w:hAnsi="Calibri" w:cs="Calibri"/>
          <w:sz w:val="20"/>
          <w:szCs w:val="20"/>
        </w:rPr>
        <w:t>0 % wynagrodzenia, o którym mowa w § 4 ust. 1.</w:t>
      </w:r>
    </w:p>
    <w:p w14:paraId="51C2BBE2" w14:textId="77777777" w:rsidR="00F416F1" w:rsidRPr="000B28D0" w:rsidRDefault="00F416F1" w:rsidP="005E1C2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Opisane w ust. 1 kary umowne są stosowane całkowicie niezależnie od siebie i podlegają sumowaniu. </w:t>
      </w:r>
    </w:p>
    <w:p w14:paraId="36AEB16E" w14:textId="77777777" w:rsidR="00F416F1" w:rsidRPr="000B28D0" w:rsidRDefault="00F416F1" w:rsidP="005E1C2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Kary umowne będą płatne w terminie 14 dni kalendarzowych od daty otrzymania noty obciążeniowej. Zamawiający zastrzega sobie prawo potrącenia naliczonych kar umownych</w:t>
      </w:r>
      <w:r w:rsidR="00047F1D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z wystawionej przez Wykonawcę faktury.</w:t>
      </w:r>
    </w:p>
    <w:p w14:paraId="66D9AB1D" w14:textId="77777777" w:rsidR="00D60260" w:rsidRPr="000B28D0" w:rsidRDefault="00F416F1" w:rsidP="005E1C20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Strony dopuszczają możliwość dochodzenia odszkodowania do wysokości szkody rzeczywiście poniesionej.</w:t>
      </w:r>
    </w:p>
    <w:p w14:paraId="5627A823" w14:textId="77777777" w:rsidR="00277B31" w:rsidRDefault="00277B31" w:rsidP="009115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10A85982" w14:textId="77777777" w:rsidR="002C2586" w:rsidRDefault="002C2586">
      <w:pPr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bCs/>
          <w:sz w:val="20"/>
          <w:szCs w:val="20"/>
          <w:lang w:eastAsia="en-US"/>
        </w:rPr>
        <w:br w:type="page"/>
      </w:r>
    </w:p>
    <w:p w14:paraId="0C61A2B3" w14:textId="367A6603" w:rsidR="00F416F1" w:rsidRPr="000B28D0" w:rsidRDefault="00F416F1" w:rsidP="009115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b/>
          <w:bCs/>
          <w:sz w:val="20"/>
          <w:szCs w:val="20"/>
          <w:lang w:eastAsia="en-US"/>
        </w:rPr>
        <w:lastRenderedPageBreak/>
        <w:t>§ 7</w:t>
      </w:r>
    </w:p>
    <w:p w14:paraId="18AB581D" w14:textId="77777777" w:rsidR="00F416F1" w:rsidRPr="000B28D0" w:rsidRDefault="00250C27" w:rsidP="009115CB">
      <w:pPr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ODSTĄPIENIE OD UMOWY</w:t>
      </w:r>
    </w:p>
    <w:p w14:paraId="00601506" w14:textId="77777777" w:rsidR="00F416F1" w:rsidRPr="000B28D0" w:rsidRDefault="00F416F1" w:rsidP="005E1C20">
      <w:pPr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Zamawiający będzie upoważniony do odstąpienia od umowy ze skutkiem natychmiastowym, jeżeli:</w:t>
      </w:r>
    </w:p>
    <w:p w14:paraId="01133B69" w14:textId="77777777" w:rsidR="00F416F1" w:rsidRPr="000B28D0" w:rsidRDefault="00F416F1" w:rsidP="005E1C20">
      <w:pPr>
        <w:numPr>
          <w:ilvl w:val="1"/>
          <w:numId w:val="21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Wykonawca pomimo uprzedniego pisemnego zastrzeżenia Zamawiającego nie wykonuje prac zgodnie z warunkami umownymi lub zaniedbuje jakiekolwiek zobowiązania umowne lub nie stosuje się do uwag Zamawiającego,</w:t>
      </w:r>
    </w:p>
    <w:p w14:paraId="59DACF69" w14:textId="77777777" w:rsidR="00F416F1" w:rsidRPr="000B28D0" w:rsidRDefault="00F416F1" w:rsidP="005E1C20">
      <w:pPr>
        <w:numPr>
          <w:ilvl w:val="1"/>
          <w:numId w:val="21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Wykonawca zaprzestał prowadzenia działalności, wszczęte zostało wobec niego postępowanie likwidacyjne,</w:t>
      </w:r>
    </w:p>
    <w:p w14:paraId="3A53D410" w14:textId="77777777" w:rsidR="00F416F1" w:rsidRPr="000B28D0" w:rsidRDefault="00F416F1" w:rsidP="005E1C20">
      <w:pPr>
        <w:numPr>
          <w:ilvl w:val="1"/>
          <w:numId w:val="21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kary umowne naliczone </w:t>
      </w:r>
      <w:r w:rsidR="00AE2164" w:rsidRPr="000B28D0">
        <w:rPr>
          <w:rFonts w:ascii="Calibri" w:eastAsia="Calibri" w:hAnsi="Calibri" w:cs="Calibri"/>
          <w:sz w:val="20"/>
          <w:szCs w:val="20"/>
          <w:lang w:eastAsia="en-US"/>
        </w:rPr>
        <w:t>przez Zamawiającego przekroczą 3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0% wynagrodzenia umownego brutto.</w:t>
      </w:r>
    </w:p>
    <w:p w14:paraId="412F1EB6" w14:textId="0C0CBC28" w:rsidR="000B28D0" w:rsidRPr="000B28D0" w:rsidRDefault="000B28D0" w:rsidP="005E1C20">
      <w:pPr>
        <w:numPr>
          <w:ilvl w:val="0"/>
          <w:numId w:val="21"/>
        </w:numPr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Zamawiający może także, w razie zaistnienia istotnej zmiany okoliczności powodującej, że wykonanie umowy nie leży w interesie publicznym, czego nie można było przewidzieć w chwili zawarcia umowy, odstąpić, w trybie art.</w:t>
      </w:r>
      <w:r w:rsidR="005E53F4">
        <w:rPr>
          <w:rFonts w:ascii="Calibri" w:hAnsi="Calibri" w:cs="Calibri"/>
          <w:sz w:val="20"/>
          <w:szCs w:val="20"/>
        </w:rPr>
        <w:t> </w:t>
      </w:r>
      <w:r w:rsidRPr="000B28D0">
        <w:rPr>
          <w:rFonts w:ascii="Calibri" w:hAnsi="Calibri" w:cs="Calibri"/>
          <w:sz w:val="20"/>
          <w:szCs w:val="20"/>
        </w:rPr>
        <w:t xml:space="preserve">456 ustawy Prawo zamówień publicznych. </w:t>
      </w:r>
    </w:p>
    <w:p w14:paraId="253AD102" w14:textId="6D4D9DDA" w:rsidR="003019CB" w:rsidRDefault="00F416F1">
      <w:pPr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Strony ustalają termin odstąpienia od umowy w ciągu 30 dni od powzięcia wiadomości o przyczynach odstąpienia. Oświadczenie o odstąpieniu od umowy powinno być złożone w formie pisemnej pod rygorem nieważności.</w:t>
      </w:r>
    </w:p>
    <w:p w14:paraId="3B4C358F" w14:textId="0961ECB6" w:rsidR="009263B8" w:rsidRDefault="009263B8">
      <w:pPr>
        <w:rPr>
          <w:rFonts w:ascii="Calibri" w:hAnsi="Calibri" w:cs="Calibri"/>
          <w:b/>
          <w:sz w:val="20"/>
          <w:szCs w:val="20"/>
        </w:rPr>
      </w:pPr>
    </w:p>
    <w:p w14:paraId="47E474C6" w14:textId="7117DB7D" w:rsidR="008E0CF9" w:rsidRPr="000B28D0" w:rsidRDefault="008E0CF9" w:rsidP="009115CB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 xml:space="preserve">§ </w:t>
      </w:r>
      <w:r w:rsidR="008079FF" w:rsidRPr="000B28D0">
        <w:rPr>
          <w:rFonts w:ascii="Calibri" w:hAnsi="Calibri" w:cs="Calibri"/>
          <w:b/>
          <w:sz w:val="20"/>
          <w:szCs w:val="20"/>
        </w:rPr>
        <w:t>8</w:t>
      </w:r>
    </w:p>
    <w:p w14:paraId="2260AD98" w14:textId="77777777" w:rsidR="008E0CF9" w:rsidRPr="000B28D0" w:rsidRDefault="00250C27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ZMIANY W UMOWIE</w:t>
      </w:r>
    </w:p>
    <w:p w14:paraId="71F055A4" w14:textId="77777777" w:rsidR="008E0CF9" w:rsidRPr="000B28D0" w:rsidRDefault="008E0CF9" w:rsidP="009115C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Zakazuje się zmian postanowień zawartej umowy w stosunku do treści oferty, na podstawie której dokonano wyboru Wykonawcy, z zastrzeżeniem postanowień ust. 2.</w:t>
      </w:r>
    </w:p>
    <w:p w14:paraId="2C1261FA" w14:textId="77777777" w:rsidR="008E0CF9" w:rsidRPr="000B28D0" w:rsidRDefault="008E0CF9" w:rsidP="009115CB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Zamawiający przewiduje możliwość zmiany zawartej umowy, jeżeli dotyczy ona:</w:t>
      </w:r>
    </w:p>
    <w:p w14:paraId="58456ECA" w14:textId="77777777" w:rsidR="008E0CF9" w:rsidRPr="000B28D0" w:rsidRDefault="008E0CF9" w:rsidP="009115CB">
      <w:pPr>
        <w:numPr>
          <w:ilvl w:val="4"/>
          <w:numId w:val="9"/>
        </w:numPr>
        <w:tabs>
          <w:tab w:val="clear" w:pos="1620"/>
          <w:tab w:val="num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zmiany terminu realizacji przedmiotu umowy w sytuacji:</w:t>
      </w:r>
    </w:p>
    <w:p w14:paraId="7AB81358" w14:textId="037DCBD3" w:rsidR="008E0CF9" w:rsidRPr="000B28D0" w:rsidRDefault="008E0CF9" w:rsidP="009115CB">
      <w:pPr>
        <w:numPr>
          <w:ilvl w:val="1"/>
          <w:numId w:val="11"/>
        </w:numPr>
        <w:tabs>
          <w:tab w:val="clear" w:pos="1440"/>
          <w:tab w:val="num" w:pos="1134"/>
        </w:tabs>
        <w:ind w:left="113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zaistnienia po zawarciu umowy siły wyższej, przez którą należy rozumieć zdarzenie nagłe </w:t>
      </w:r>
      <w:r w:rsidR="002C2586">
        <w:rPr>
          <w:rFonts w:ascii="Calibri" w:hAnsi="Calibri" w:cs="Calibri"/>
          <w:sz w:val="20"/>
          <w:szCs w:val="20"/>
        </w:rPr>
        <w:br/>
      </w:r>
      <w:r w:rsidRPr="000B28D0">
        <w:rPr>
          <w:rFonts w:ascii="Calibri" w:hAnsi="Calibri" w:cs="Calibri"/>
          <w:sz w:val="20"/>
          <w:szCs w:val="20"/>
        </w:rPr>
        <w:t>i nieprzewidywalne lub takie, któremu z zachowaniem najwyższej staranności nie dało się zapobiec lub zniweczyć jego skutków,</w:t>
      </w:r>
    </w:p>
    <w:p w14:paraId="02CB209E" w14:textId="77777777" w:rsidR="008E0CF9" w:rsidRPr="000B28D0" w:rsidRDefault="008E0CF9" w:rsidP="009115CB">
      <w:pPr>
        <w:numPr>
          <w:ilvl w:val="1"/>
          <w:numId w:val="11"/>
        </w:numPr>
        <w:tabs>
          <w:tab w:val="clear" w:pos="1440"/>
          <w:tab w:val="num" w:pos="1134"/>
        </w:tabs>
        <w:ind w:left="113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wystąpienia okoliczności niezależnych od Wykonawcy przy zachowaniu przez niego należytej staranności, skutkujących niemożnością dotrzymania terminu realizacji przedmiotu umowy</w:t>
      </w:r>
      <w:r w:rsidR="00623354" w:rsidRPr="000B28D0">
        <w:rPr>
          <w:rFonts w:ascii="Calibri" w:hAnsi="Calibri" w:cs="Calibri"/>
          <w:sz w:val="20"/>
          <w:szCs w:val="20"/>
        </w:rPr>
        <w:t>,</w:t>
      </w:r>
    </w:p>
    <w:p w14:paraId="45AEF470" w14:textId="482BF41E" w:rsidR="008E0CF9" w:rsidRPr="000B28D0" w:rsidRDefault="008E0CF9" w:rsidP="009115CB">
      <w:pPr>
        <w:numPr>
          <w:ilvl w:val="4"/>
          <w:numId w:val="9"/>
        </w:numPr>
        <w:tabs>
          <w:tab w:val="left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zmiany w zakresie przedmiotu umowy z zastrzeżeniem niezmienności wynagrodzenia, w związku</w:t>
      </w:r>
      <w:r w:rsidR="002C2586">
        <w:rPr>
          <w:rFonts w:ascii="Calibri" w:hAnsi="Calibri" w:cs="Calibri"/>
          <w:sz w:val="20"/>
          <w:szCs w:val="20"/>
        </w:rPr>
        <w:t xml:space="preserve"> </w:t>
      </w:r>
      <w:r w:rsidR="002C2586">
        <w:rPr>
          <w:rFonts w:ascii="Calibri" w:hAnsi="Calibri" w:cs="Calibri"/>
          <w:sz w:val="20"/>
          <w:szCs w:val="20"/>
        </w:rPr>
        <w:br/>
      </w:r>
      <w:r w:rsidRPr="000B28D0">
        <w:rPr>
          <w:rFonts w:ascii="Calibri" w:hAnsi="Calibri" w:cs="Calibri"/>
          <w:sz w:val="20"/>
          <w:szCs w:val="20"/>
        </w:rPr>
        <w:t>z niemożliwą do przewidzenia w momencie zawarcia umowy, okolicznością prawną, ekonomiczną lub techniczną, za którą żadna ze stron nie ponosi odpowiedzialności, skutkującą brakiem możliwości należytego wykona</w:t>
      </w:r>
      <w:r w:rsidR="00633D41" w:rsidRPr="000B28D0">
        <w:rPr>
          <w:rFonts w:ascii="Calibri" w:hAnsi="Calibri" w:cs="Calibri"/>
          <w:sz w:val="20"/>
          <w:szCs w:val="20"/>
        </w:rPr>
        <w:t xml:space="preserve">nia umowy lub w sytuacji zmiany </w:t>
      </w:r>
      <w:r w:rsidR="00A728E0" w:rsidRPr="000B28D0">
        <w:rPr>
          <w:rFonts w:ascii="Calibri" w:hAnsi="Calibri" w:cs="Calibri"/>
          <w:sz w:val="20"/>
          <w:szCs w:val="20"/>
        </w:rPr>
        <w:t xml:space="preserve">przedmiotu umowy </w:t>
      </w:r>
      <w:r w:rsidRPr="000B28D0">
        <w:rPr>
          <w:rFonts w:ascii="Calibri" w:hAnsi="Calibri" w:cs="Calibri"/>
          <w:sz w:val="20"/>
          <w:szCs w:val="20"/>
        </w:rPr>
        <w:t>na równoważny lub</w:t>
      </w:r>
      <w:r w:rsidR="00A728E0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o lepszych parametrach</w:t>
      </w:r>
      <w:r w:rsidR="00C97E56" w:rsidRPr="000B28D0">
        <w:rPr>
          <w:rFonts w:ascii="Calibri" w:hAnsi="Calibri" w:cs="Calibri"/>
          <w:sz w:val="20"/>
          <w:szCs w:val="20"/>
        </w:rPr>
        <w:t>,</w:t>
      </w:r>
      <w:r w:rsidRPr="000B28D0">
        <w:rPr>
          <w:rFonts w:ascii="Calibri" w:hAnsi="Calibri" w:cs="Calibri"/>
          <w:sz w:val="20"/>
          <w:szCs w:val="20"/>
        </w:rPr>
        <w:t xml:space="preserve"> jedynie w </w:t>
      </w:r>
      <w:proofErr w:type="gramStart"/>
      <w:r w:rsidRPr="000B28D0">
        <w:rPr>
          <w:rFonts w:ascii="Calibri" w:hAnsi="Calibri" w:cs="Calibri"/>
          <w:sz w:val="20"/>
          <w:szCs w:val="20"/>
        </w:rPr>
        <w:t>przypadku</w:t>
      </w:r>
      <w:proofErr w:type="gramEnd"/>
      <w:r w:rsidRPr="000B28D0">
        <w:rPr>
          <w:rFonts w:ascii="Calibri" w:hAnsi="Calibri" w:cs="Calibri"/>
          <w:sz w:val="20"/>
          <w:szCs w:val="20"/>
        </w:rPr>
        <w:t xml:space="preserve"> kiedy:</w:t>
      </w:r>
    </w:p>
    <w:p w14:paraId="63E43884" w14:textId="77777777" w:rsidR="008E0CF9" w:rsidRPr="000B28D0" w:rsidRDefault="008E0CF9" w:rsidP="009115CB">
      <w:pPr>
        <w:numPr>
          <w:ilvl w:val="1"/>
          <w:numId w:val="10"/>
        </w:numPr>
        <w:tabs>
          <w:tab w:val="clear" w:pos="1440"/>
          <w:tab w:val="num" w:pos="1191"/>
          <w:tab w:val="num" w:pos="1276"/>
        </w:tabs>
        <w:autoSpaceDE w:val="0"/>
        <w:autoSpaceDN w:val="0"/>
        <w:adjustRightInd w:val="0"/>
        <w:ind w:left="1191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zmiany te są korzystne dla </w:t>
      </w:r>
      <w:proofErr w:type="gramStart"/>
      <w:r w:rsidRPr="000B28D0">
        <w:rPr>
          <w:rFonts w:ascii="Calibri" w:hAnsi="Calibri" w:cs="Calibri"/>
          <w:sz w:val="20"/>
          <w:szCs w:val="20"/>
        </w:rPr>
        <w:t>Zamawiającego,</w:t>
      </w:r>
      <w:proofErr w:type="gramEnd"/>
      <w:r w:rsidRPr="000B28D0">
        <w:rPr>
          <w:rFonts w:ascii="Calibri" w:hAnsi="Calibri" w:cs="Calibri"/>
          <w:sz w:val="20"/>
          <w:szCs w:val="20"/>
        </w:rPr>
        <w:t xml:space="preserve"> lub</w:t>
      </w:r>
    </w:p>
    <w:p w14:paraId="455909E7" w14:textId="77777777" w:rsidR="008E0CF9" w:rsidRPr="000B28D0" w:rsidRDefault="008E0CF9" w:rsidP="009115CB">
      <w:pPr>
        <w:numPr>
          <w:ilvl w:val="1"/>
          <w:numId w:val="10"/>
        </w:numPr>
        <w:tabs>
          <w:tab w:val="clear" w:pos="1440"/>
          <w:tab w:val="num" w:pos="1191"/>
          <w:tab w:val="num" w:pos="1276"/>
        </w:tabs>
        <w:autoSpaceDE w:val="0"/>
        <w:autoSpaceDN w:val="0"/>
        <w:adjustRightInd w:val="0"/>
        <w:ind w:left="1191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zaoferowany</w:t>
      </w:r>
      <w:r w:rsidR="00633D41" w:rsidRPr="000B28D0">
        <w:rPr>
          <w:rFonts w:ascii="Calibri" w:hAnsi="Calibri" w:cs="Calibri"/>
          <w:sz w:val="20"/>
          <w:szCs w:val="20"/>
        </w:rPr>
        <w:t xml:space="preserve"> </w:t>
      </w:r>
      <w:r w:rsidR="00053B9F" w:rsidRPr="000B28D0">
        <w:rPr>
          <w:rFonts w:ascii="Calibri" w:hAnsi="Calibri" w:cs="Calibri"/>
          <w:sz w:val="20"/>
          <w:szCs w:val="20"/>
        </w:rPr>
        <w:t xml:space="preserve">przedmiot umowy </w:t>
      </w:r>
      <w:r w:rsidRPr="000B28D0">
        <w:rPr>
          <w:rFonts w:ascii="Calibri" w:hAnsi="Calibri" w:cs="Calibri"/>
          <w:sz w:val="20"/>
          <w:szCs w:val="20"/>
        </w:rPr>
        <w:t xml:space="preserve">został wycofany z </w:t>
      </w:r>
      <w:proofErr w:type="gramStart"/>
      <w:r w:rsidRPr="000B28D0">
        <w:rPr>
          <w:rFonts w:ascii="Calibri" w:hAnsi="Calibri" w:cs="Calibri"/>
          <w:sz w:val="20"/>
          <w:szCs w:val="20"/>
        </w:rPr>
        <w:t>produkcji,</w:t>
      </w:r>
      <w:proofErr w:type="gramEnd"/>
      <w:r w:rsidRPr="000B28D0">
        <w:rPr>
          <w:rFonts w:ascii="Calibri" w:hAnsi="Calibri" w:cs="Calibri"/>
          <w:sz w:val="20"/>
          <w:szCs w:val="20"/>
        </w:rPr>
        <w:t xml:space="preserve"> lub</w:t>
      </w:r>
    </w:p>
    <w:p w14:paraId="03DDB69E" w14:textId="77777777" w:rsidR="008E0CF9" w:rsidRPr="000B28D0" w:rsidRDefault="008E0CF9" w:rsidP="009115CB">
      <w:pPr>
        <w:numPr>
          <w:ilvl w:val="1"/>
          <w:numId w:val="10"/>
        </w:numPr>
        <w:tabs>
          <w:tab w:val="clear" w:pos="1440"/>
          <w:tab w:val="num" w:pos="1191"/>
          <w:tab w:val="num" w:pos="1276"/>
        </w:tabs>
        <w:autoSpaceDE w:val="0"/>
        <w:autoSpaceDN w:val="0"/>
        <w:adjustRightInd w:val="0"/>
        <w:ind w:left="1191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producent zapowiedział zakończenie jego </w:t>
      </w:r>
      <w:proofErr w:type="gramStart"/>
      <w:r w:rsidRPr="000B28D0">
        <w:rPr>
          <w:rFonts w:ascii="Calibri" w:hAnsi="Calibri" w:cs="Calibri"/>
          <w:sz w:val="20"/>
          <w:szCs w:val="20"/>
        </w:rPr>
        <w:t>produkcji,</w:t>
      </w:r>
      <w:proofErr w:type="gramEnd"/>
      <w:r w:rsidRPr="000B28D0">
        <w:rPr>
          <w:rFonts w:ascii="Calibri" w:hAnsi="Calibri" w:cs="Calibri"/>
          <w:sz w:val="20"/>
          <w:szCs w:val="20"/>
        </w:rPr>
        <w:t xml:space="preserve"> lub</w:t>
      </w:r>
    </w:p>
    <w:p w14:paraId="6BB37AC0" w14:textId="77777777" w:rsidR="008E0CF9" w:rsidRPr="000B28D0" w:rsidRDefault="00053B9F" w:rsidP="009115CB">
      <w:pPr>
        <w:numPr>
          <w:ilvl w:val="1"/>
          <w:numId w:val="10"/>
        </w:numPr>
        <w:tabs>
          <w:tab w:val="clear" w:pos="1440"/>
          <w:tab w:val="num" w:pos="1191"/>
          <w:tab w:val="num" w:pos="1276"/>
        </w:tabs>
        <w:autoSpaceDE w:val="0"/>
        <w:autoSpaceDN w:val="0"/>
        <w:adjustRightInd w:val="0"/>
        <w:ind w:left="1191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przedmiot umowy </w:t>
      </w:r>
      <w:r w:rsidR="008E0CF9" w:rsidRPr="000B28D0">
        <w:rPr>
          <w:rFonts w:ascii="Calibri" w:hAnsi="Calibri" w:cs="Calibri"/>
          <w:sz w:val="20"/>
          <w:szCs w:val="20"/>
        </w:rPr>
        <w:t>pierwotnie oferowany został udoskonalony lub dodatkowo wyposażony.</w:t>
      </w:r>
    </w:p>
    <w:p w14:paraId="5F791028" w14:textId="77777777" w:rsidR="008E0CF9" w:rsidRPr="000B28D0" w:rsidRDefault="008E0CF9" w:rsidP="009115CB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Wycofanie modelu (typu) objętego przedmiotem </w:t>
      </w:r>
      <w:r w:rsidR="00FD007D" w:rsidRPr="000B28D0">
        <w:rPr>
          <w:rFonts w:ascii="Calibri" w:hAnsi="Calibri" w:cs="Calibri"/>
          <w:sz w:val="20"/>
          <w:szCs w:val="20"/>
        </w:rPr>
        <w:t>umowy</w:t>
      </w:r>
      <w:r w:rsidRPr="000B28D0">
        <w:rPr>
          <w:rFonts w:ascii="Calibri" w:hAnsi="Calibri" w:cs="Calibri"/>
          <w:sz w:val="20"/>
          <w:szCs w:val="20"/>
        </w:rPr>
        <w:t xml:space="preserve"> z produkcji przez producenta Wykonaw</w:t>
      </w:r>
      <w:r w:rsidR="006C35F4" w:rsidRPr="000B28D0">
        <w:rPr>
          <w:rFonts w:ascii="Calibri" w:hAnsi="Calibri" w:cs="Calibri"/>
          <w:sz w:val="20"/>
          <w:szCs w:val="20"/>
        </w:rPr>
        <w:t>ca musi pisemnie udokumentować.</w:t>
      </w:r>
    </w:p>
    <w:p w14:paraId="426DCAD6" w14:textId="77777777" w:rsidR="008E0CF9" w:rsidRPr="000B28D0" w:rsidRDefault="008E0CF9" w:rsidP="009115CB">
      <w:pPr>
        <w:numPr>
          <w:ilvl w:val="4"/>
          <w:numId w:val="9"/>
        </w:numPr>
        <w:tabs>
          <w:tab w:val="left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uzasadnionych przyczyn technicznych lub funkcjonalnych powodujących konieczność zmiany sposobu wykonania umowy,</w:t>
      </w:r>
    </w:p>
    <w:p w14:paraId="090B5AB3" w14:textId="77777777" w:rsidR="008E0CF9" w:rsidRPr="000B28D0" w:rsidRDefault="008E0CF9" w:rsidP="009115CB">
      <w:pPr>
        <w:numPr>
          <w:ilvl w:val="4"/>
          <w:numId w:val="9"/>
        </w:numPr>
        <w:tabs>
          <w:tab w:val="left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gdy wynikną rozbieżności lub niejasności w umowie, których nie można usunąć w inny sposób,</w:t>
      </w:r>
      <w:r w:rsidRPr="000B28D0">
        <w:rPr>
          <w:rFonts w:ascii="Calibri" w:hAnsi="Calibri" w:cs="Calibri"/>
          <w:sz w:val="20"/>
          <w:szCs w:val="20"/>
        </w:rPr>
        <w:br/>
        <w:t>a zmiana będzie umożliwiać usunięcie rozbieżności i doprecyzowanie umowy w celu jednoznacznej interpretacji jej postanowień,</w:t>
      </w:r>
    </w:p>
    <w:p w14:paraId="13A3282C" w14:textId="77777777" w:rsidR="008E0CF9" w:rsidRPr="000B28D0" w:rsidRDefault="008E0CF9" w:rsidP="009115CB">
      <w:pPr>
        <w:numPr>
          <w:ilvl w:val="4"/>
          <w:numId w:val="9"/>
        </w:numPr>
        <w:tabs>
          <w:tab w:val="clear" w:pos="1620"/>
          <w:tab w:val="num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zmiana danych związanych z obsługą administracyjno-organizacyjną umowy (np.: zmiana numeru rachunku bankowego),</w:t>
      </w:r>
    </w:p>
    <w:p w14:paraId="7548DABA" w14:textId="0231E56C" w:rsidR="008E0CF9" w:rsidRPr="000B28D0" w:rsidRDefault="008E0CF9" w:rsidP="009115CB">
      <w:pPr>
        <w:numPr>
          <w:ilvl w:val="4"/>
          <w:numId w:val="9"/>
        </w:numPr>
        <w:tabs>
          <w:tab w:val="clear" w:pos="1620"/>
          <w:tab w:val="num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zmiany powszechnie obowiązujących przepisów prawa w zakresie mającym wpływ na realizację przedmiotu </w:t>
      </w:r>
      <w:r w:rsidR="00FD007D" w:rsidRPr="000B28D0">
        <w:rPr>
          <w:rFonts w:ascii="Calibri" w:hAnsi="Calibri" w:cs="Calibri"/>
          <w:sz w:val="20"/>
          <w:szCs w:val="20"/>
        </w:rPr>
        <w:t>umowy</w:t>
      </w:r>
      <w:r w:rsidRPr="000B28D0">
        <w:rPr>
          <w:rFonts w:ascii="Calibri" w:hAnsi="Calibri" w:cs="Calibri"/>
          <w:sz w:val="20"/>
          <w:szCs w:val="20"/>
        </w:rPr>
        <w:t xml:space="preserve"> lub świadczenia stron w tym ustawowej zmiany stawki podatku VAT</w:t>
      </w:r>
      <w:r w:rsidR="00CC51A6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 xml:space="preserve">w trakcie realizacji przedmiotu </w:t>
      </w:r>
      <w:r w:rsidR="00FD007D" w:rsidRPr="000B28D0">
        <w:rPr>
          <w:rFonts w:ascii="Calibri" w:hAnsi="Calibri" w:cs="Calibri"/>
          <w:sz w:val="20"/>
          <w:szCs w:val="20"/>
        </w:rPr>
        <w:t>umowy</w:t>
      </w:r>
      <w:r w:rsidRPr="000B28D0">
        <w:rPr>
          <w:rFonts w:ascii="Calibri" w:hAnsi="Calibri" w:cs="Calibri"/>
          <w:sz w:val="20"/>
          <w:szCs w:val="20"/>
        </w:rPr>
        <w:t>.</w:t>
      </w:r>
    </w:p>
    <w:p w14:paraId="06FBFB00" w14:textId="77777777" w:rsidR="008E0CF9" w:rsidRPr="000B28D0" w:rsidRDefault="008E0CF9" w:rsidP="009115C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0BD8D1FF" w14:textId="77777777" w:rsidR="008E0CF9" w:rsidRPr="000B28D0" w:rsidRDefault="008E0CF9" w:rsidP="009115C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Termin powiadomienia o konieczności wprowadzenia zmian w zawartej umowie nie może nastąpić później niż 3 dni od uzyskania przez Stronę wiedzy o zaistnieniu okoliczności uzasadniających zmiany w umowie.</w:t>
      </w:r>
    </w:p>
    <w:p w14:paraId="17FCD072" w14:textId="77777777" w:rsidR="008E0CF9" w:rsidRPr="000B28D0" w:rsidRDefault="008E0CF9" w:rsidP="009115C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Nie stanowi zmiany umowy zmiana osób reprezentujących oraz wskazanych do kontaktu między Stronami.</w:t>
      </w:r>
    </w:p>
    <w:p w14:paraId="58D570B7" w14:textId="77777777" w:rsidR="008E0CF9" w:rsidRPr="000B28D0" w:rsidRDefault="008E0CF9" w:rsidP="009115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0726ACF0" w14:textId="56117140" w:rsidR="000B28D0" w:rsidRPr="000B28D0" w:rsidRDefault="000B28D0" w:rsidP="000B28D0">
      <w:pPr>
        <w:ind w:right="17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</w:t>
      </w:r>
      <w:r w:rsidRPr="000B28D0">
        <w:rPr>
          <w:rFonts w:ascii="Calibri" w:hAnsi="Calibri" w:cs="Calibri"/>
          <w:b/>
          <w:sz w:val="20"/>
          <w:szCs w:val="20"/>
        </w:rPr>
        <w:t xml:space="preserve"> 9</w:t>
      </w:r>
    </w:p>
    <w:p w14:paraId="71C52DDB" w14:textId="77777777" w:rsidR="000B28D0" w:rsidRPr="000B28D0" w:rsidRDefault="000B28D0" w:rsidP="000B28D0">
      <w:pPr>
        <w:ind w:right="17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ZACHOWANIE TAJEMNICY I BEZPIECZEŃSTWO DANYCH OSOBOWYCH</w:t>
      </w:r>
    </w:p>
    <w:p w14:paraId="347D0D04" w14:textId="77777777" w:rsidR="000B28D0" w:rsidRPr="000B28D0" w:rsidRDefault="000B28D0" w:rsidP="005E1C20">
      <w:pPr>
        <w:widowControl w:val="0"/>
        <w:numPr>
          <w:ilvl w:val="0"/>
          <w:numId w:val="30"/>
        </w:numPr>
        <w:adjustRightInd w:val="0"/>
        <w:snapToGrid w:val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umowy zobowiązują się do:</w:t>
      </w:r>
    </w:p>
    <w:p w14:paraId="3C692001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zachowania w tajemnicy wszelkich informacji otrzymanych i uzyskanych w związku z wykonywaniem zobowiązań wynikających z realizacji umowy, w szczególności informacji o stosowanych technicznych i organizacyjnych środkach bezpieczeństwa;</w:t>
      </w:r>
    </w:p>
    <w:p w14:paraId="27FDA021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lastRenderedPageBreak/>
        <w:t>wykorzystywania informacji jedynie w celach określonych ustaleniami dokonanymi przez Strony umowy;</w:t>
      </w:r>
    </w:p>
    <w:p w14:paraId="47F4DCB1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podejmowania wszelkich kroków i działań w celu zapewnienia, że żadna z osób otrzymujących informacje w myśl postanowień pkt 1 nie ujawni tych informacji, ani ich źródła, zarówno w całości jak i w części stronom trzecim bez uzyskania uprzedniej, wyrażonej na piśmie zgody strony umowy, od której pochodzą informacje;</w:t>
      </w:r>
    </w:p>
    <w:p w14:paraId="17C34FD0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tego, iż w razie wątpliwości w przedmiocie kwalifikacji określonych informacji na potrzeby niniejszej umowy, kwalifikowania tych informacji jako informacji chronionych zapisami niniejszej umowy;</w:t>
      </w:r>
    </w:p>
    <w:p w14:paraId="3AD9AC6A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niesporządzania </w:t>
      </w:r>
      <w:proofErr w:type="gramStart"/>
      <w:r w:rsidRPr="000B28D0">
        <w:rPr>
          <w:rFonts w:cs="Calibri"/>
          <w:sz w:val="20"/>
          <w:szCs w:val="20"/>
        </w:rPr>
        <w:t>kopii,</w:t>
      </w:r>
      <w:proofErr w:type="gramEnd"/>
      <w:r w:rsidRPr="000B28D0">
        <w:rPr>
          <w:rFonts w:cs="Calibri"/>
          <w:sz w:val="20"/>
          <w:szCs w:val="20"/>
        </w:rPr>
        <w:t xml:space="preserve"> ani jakiegokolwiek innego powielania, poza uzasadnionymi w prawie przypadkami, informacji otrzymanych i uzyskanych w związku z realizacją niniejszej umowy;</w:t>
      </w:r>
    </w:p>
    <w:p w14:paraId="4BB82DC8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tego, iż przekazywanie, ujawnianie oraz wykorzystywanie informacji otrzymanych przez Wykonawcę od Zamawiającego będących przedmiotem niniejszej umowy nastąpić może wobec podmiotów uprawnionych na podstawie przepisów obowiązującego prawa i w zakresie określonym umową;</w:t>
      </w:r>
    </w:p>
    <w:p w14:paraId="73C1323C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przestrzegania zasad bezpieczeństwa, w trakcie czynności wykonywanych u strony umowy, o których strona ta poinformowała;</w:t>
      </w:r>
    </w:p>
    <w:p w14:paraId="55B12D2B" w14:textId="0517FB8F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stosowania własnych środków technicznych i organizacyjnych, wobec pracowników własnych, dopuszczonych do realizacji niniejszej umowy, w celu dochowania tajemnicy informacji.</w:t>
      </w:r>
    </w:p>
    <w:p w14:paraId="091EB0C1" w14:textId="77777777" w:rsidR="000B28D0" w:rsidRPr="000B28D0" w:rsidRDefault="000B28D0" w:rsidP="005E1C20">
      <w:pPr>
        <w:widowControl w:val="0"/>
        <w:numPr>
          <w:ilvl w:val="0"/>
          <w:numId w:val="30"/>
        </w:numPr>
        <w:adjustRightInd w:val="0"/>
        <w:snapToGrid w:val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Zobowiązanie, o którym mowa w ust. 1 nie ma zastosowania do:</w:t>
      </w:r>
    </w:p>
    <w:p w14:paraId="796F7F54" w14:textId="77777777" w:rsidR="000B28D0" w:rsidRPr="000B28D0" w:rsidRDefault="000B28D0" w:rsidP="005E1C20">
      <w:pPr>
        <w:pStyle w:val="Akapitzlist"/>
        <w:widowControl w:val="0"/>
        <w:numPr>
          <w:ilvl w:val="0"/>
          <w:numId w:val="32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informacji ogólnie dostępnych i powszechnie znanych;</w:t>
      </w:r>
    </w:p>
    <w:p w14:paraId="4574A197" w14:textId="77777777" w:rsidR="000B28D0" w:rsidRPr="000B28D0" w:rsidRDefault="000B28D0" w:rsidP="005E1C20">
      <w:pPr>
        <w:pStyle w:val="Akapitzlist"/>
        <w:widowControl w:val="0"/>
        <w:numPr>
          <w:ilvl w:val="0"/>
          <w:numId w:val="32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informacji, na których ujawnienie strona umowy, od której pochodzą informacje, wyraziła wyraźną zgodę na piśmie, pod rygorem nieważności;</w:t>
      </w:r>
    </w:p>
    <w:p w14:paraId="2668033C" w14:textId="77777777" w:rsidR="000B28D0" w:rsidRPr="000B28D0" w:rsidRDefault="000B28D0" w:rsidP="005E1C20">
      <w:pPr>
        <w:pStyle w:val="Akapitzlist"/>
        <w:widowControl w:val="0"/>
        <w:numPr>
          <w:ilvl w:val="0"/>
          <w:numId w:val="32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informacji uzyskanych przez stronę umowy od osób trzecich, o ile takie ujawnienie przez osobę trzecią nie stanowi naruszenia powszechnie obowiązujących przepisów prawa lub zobowiązań zaciągniętych przez te osoby. Strony umowy zobowiązane są do zachowania w tajemnicy informacji uzyskanych od osób trzecich, które zostały mu udostępnione z naruszeniem wymogów określonych w zdaniu poprzednim;</w:t>
      </w:r>
    </w:p>
    <w:p w14:paraId="7F50E56B" w14:textId="77777777" w:rsidR="000B28D0" w:rsidRPr="000B28D0" w:rsidRDefault="000B28D0" w:rsidP="005E1C20">
      <w:pPr>
        <w:pStyle w:val="Akapitzlist"/>
        <w:widowControl w:val="0"/>
        <w:numPr>
          <w:ilvl w:val="0"/>
          <w:numId w:val="32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udostępniania informacji na rzecz podmiotów uprawnionych, o ile obowiązek udostępniania tych informacji na rzecz tych podmiotów wynika z powszechnie obowiązujących przepisów prawa.</w:t>
      </w:r>
    </w:p>
    <w:p w14:paraId="38A0AD57" w14:textId="77777777" w:rsidR="000B28D0" w:rsidRPr="000B28D0" w:rsidRDefault="000B28D0" w:rsidP="009115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0F520B61" w14:textId="647663E0" w:rsidR="00F416F1" w:rsidRPr="000B28D0" w:rsidRDefault="00F416F1" w:rsidP="009115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§ </w:t>
      </w:r>
      <w:r w:rsidR="000B28D0" w:rsidRPr="000B28D0">
        <w:rPr>
          <w:rFonts w:ascii="Calibri" w:eastAsia="Calibri" w:hAnsi="Calibri" w:cs="Calibri"/>
          <w:b/>
          <w:bCs/>
          <w:sz w:val="20"/>
          <w:szCs w:val="20"/>
          <w:lang w:eastAsia="en-US"/>
        </w:rPr>
        <w:t>10</w:t>
      </w:r>
    </w:p>
    <w:p w14:paraId="598B351E" w14:textId="77777777" w:rsidR="00250C27" w:rsidRPr="000B28D0" w:rsidRDefault="00250C27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POSTANOWIENIA KOŃCOWE</w:t>
      </w:r>
    </w:p>
    <w:p w14:paraId="4A2F7473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Wszelkie zmiany treści umowy dla swej ważności wymagają sporządzenia aneksu w formie pisemnej.</w:t>
      </w:r>
    </w:p>
    <w:p w14:paraId="19934BAD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 przypadku rozbieżności interpretacyjnych pomiędzy postanowieniami umowy, a treścią załączników i innych dokumentów stanowiących integralną część umowy lub wytworzonych przez Strony, pierwszeństwo mają postanowienia umowne.</w:t>
      </w:r>
    </w:p>
    <w:p w14:paraId="42CAF4E7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Nieważność któregokolwiek postanowienia umowy nie powoduje nieważności całej umowy. W przypadku, gdy którekolwiek z postanowień umowy zostanie prawomocnie uznane za nieważne lub bezskuteczne, w jego miejsce stosuje się odpowiedni przepis prawa powszechnie obowiązującego. Strony zobowiązane będą zawrzeć aneks do umowy, w którym sformułują postanowienia zastępcze, których cel </w:t>
      </w:r>
      <w:proofErr w:type="gramStart"/>
      <w:r w:rsidRPr="000B28D0">
        <w:rPr>
          <w:rFonts w:ascii="Calibri" w:hAnsi="Calibri" w:cs="Calibri"/>
          <w:sz w:val="20"/>
          <w:szCs w:val="20"/>
        </w:rPr>
        <w:t>gospodarczy i ekonomiczny</w:t>
      </w:r>
      <w:proofErr w:type="gramEnd"/>
      <w:r w:rsidRPr="000B28D0">
        <w:rPr>
          <w:rFonts w:ascii="Calibri" w:hAnsi="Calibri" w:cs="Calibri"/>
          <w:sz w:val="20"/>
          <w:szCs w:val="20"/>
        </w:rPr>
        <w:t xml:space="preserve"> będzie równoważny lub maksymalnie zbliżony do celu postanowień nieważnych lub bezskutecznych.</w:t>
      </w:r>
    </w:p>
    <w:p w14:paraId="7F221F93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Podpisanie umowy nie rodzi po żadnej ze stron odpowiedzialności za jakiekolwiek zobowiązania majątkowe wobec osób trzecich, w tym także mające charakter podatkowy dotyczący drugiej strony umowy.</w:t>
      </w:r>
    </w:p>
    <w:p w14:paraId="5B224C8D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Ilekroć w umowie wskazano termin z użyciem „dni robocze”, należy przez to rozumieć, okres obejmujący godziny od 7:30 do 15:30 od poniedziałku do piątku z wyłączeniem dni ustawowo wolnych od pracy określonych w ustawie z dnia 18 stycznia 1951 r. o dniach wolnych od pracy. Ilekroć w umowie termin podawany jest w dniach, bez użycia określenia „dni robocze”, Strony rozumieją przez to dni kalendarzowe.</w:t>
      </w:r>
    </w:p>
    <w:p w14:paraId="4DDFAAB1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zobowiązują się do każdorazowego powiadamiania się listem poleconym o zmianie adresu swojej siedziby, pod rygorem uznania za skutecznie doręczoną korespondencję wysłaną pod dotychczas znany adres.</w:t>
      </w:r>
    </w:p>
    <w:p w14:paraId="18A4309B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oświadczają, że zostały poinformowane, iż niektóre dane zawarte w treści umowy, jak również przedmiot umowy mogą stanowić informację publiczną zgodnie z przepisami ustawy z dnia 6 września 2001 r. o dostępie do informacji publicznej oraz ustawą z dnia 10 maja 2018 r. o ochronie danych osobowych.</w:t>
      </w:r>
    </w:p>
    <w:p w14:paraId="6DE957CA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eastAsia="Calibri" w:hAnsi="Calibri" w:cs="Calibri"/>
          <w:sz w:val="20"/>
          <w:szCs w:val="20"/>
        </w:rPr>
        <w:t xml:space="preserve">Zgodnie z art. 13 ust. 1 i 2 rozporządzenia Parlamentu Europejskiego i Rady (UE) 2016/679 z dnia 27 kwietnia 2016 r. w sprawie ochrony osób fizycznych w związku z przetwarzaniem danych osobowych i w sprawie swobodnego przepływu takich danych oraz uchylenia dyrektywy 95/46/WE (ogólne rozporządzenie o ochronie danych), dalej </w:t>
      </w:r>
      <w:r w:rsidRPr="000B28D0">
        <w:rPr>
          <w:rFonts w:ascii="Calibri" w:eastAsia="Calibri" w:hAnsi="Calibri" w:cs="Calibri"/>
          <w:i/>
          <w:sz w:val="20"/>
          <w:szCs w:val="20"/>
        </w:rPr>
        <w:t>„RODO”,</w:t>
      </w:r>
      <w:r w:rsidRPr="000B28D0">
        <w:rPr>
          <w:rFonts w:ascii="Calibri" w:eastAsia="Calibri" w:hAnsi="Calibri" w:cs="Calibri"/>
          <w:sz w:val="20"/>
          <w:szCs w:val="20"/>
        </w:rPr>
        <w:t xml:space="preserve"> Zamawiający informuje, że: </w:t>
      </w:r>
    </w:p>
    <w:p w14:paraId="2BD9C40A" w14:textId="77777777" w:rsidR="002247ED" w:rsidRPr="000B28D0" w:rsidRDefault="002247ED" w:rsidP="005E1C20">
      <w:pPr>
        <w:numPr>
          <w:ilvl w:val="0"/>
          <w:numId w:val="27"/>
        </w:numPr>
        <w:ind w:left="567" w:hanging="283"/>
        <w:contextualSpacing/>
        <w:jc w:val="both"/>
        <w:rPr>
          <w:rFonts w:ascii="Calibri" w:hAnsi="Calibri" w:cs="Calibri"/>
          <w:i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Administratorem danych osobowych Wykonawcy oraz osób, których dane Wykonawca przekazał w niniejszym postępowaniu jest Białostocki Park Naukowo-Technologiczny, 15-540 Białystok, ul. Żurawia 71;</w:t>
      </w:r>
    </w:p>
    <w:p w14:paraId="5C427D96" w14:textId="77777777" w:rsidR="002247ED" w:rsidRPr="000B28D0" w:rsidRDefault="002247ED" w:rsidP="005E1C20">
      <w:pPr>
        <w:numPr>
          <w:ilvl w:val="0"/>
          <w:numId w:val="2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Kontakt do inspektora ochrony danych osobowych w Białostockim Parku Naukowo-Technologicznym: Mariusz Manaches, iodo@bpnt.bialystok.pl, +48 534 653 001;</w:t>
      </w:r>
    </w:p>
    <w:p w14:paraId="7DD8C80B" w14:textId="77777777" w:rsidR="002247ED" w:rsidRPr="000B28D0" w:rsidRDefault="002247ED" w:rsidP="005E1C20">
      <w:pPr>
        <w:numPr>
          <w:ilvl w:val="0"/>
          <w:numId w:val="2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Administratora; </w:t>
      </w:r>
    </w:p>
    <w:p w14:paraId="007F4510" w14:textId="77777777" w:rsidR="002247ED" w:rsidRPr="000B28D0" w:rsidRDefault="002247ED" w:rsidP="005E1C20">
      <w:pPr>
        <w:numPr>
          <w:ilvl w:val="0"/>
          <w:numId w:val="2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lastRenderedPageBreak/>
        <w:t xml:space="preserve">Dane nie będą udostępniane podmiotom </w:t>
      </w:r>
      <w:proofErr w:type="gramStart"/>
      <w:r w:rsidRPr="000B28D0">
        <w:rPr>
          <w:rFonts w:ascii="Calibri" w:hAnsi="Calibri" w:cs="Calibri"/>
          <w:sz w:val="20"/>
          <w:szCs w:val="20"/>
        </w:rPr>
        <w:t>innym,</w:t>
      </w:r>
      <w:proofErr w:type="gramEnd"/>
      <w:r w:rsidRPr="000B28D0">
        <w:rPr>
          <w:rFonts w:ascii="Calibri" w:hAnsi="Calibri" w:cs="Calibri"/>
          <w:sz w:val="20"/>
          <w:szCs w:val="20"/>
        </w:rPr>
        <w:t xml:space="preserve"> niż organom publicznym prowadzącym konkretne postępowania zgodnie z prawem oraz podmiotom, którym administrator powierzył przetwarzanie danych w trybie art. 28 RODO.</w:t>
      </w:r>
      <w:r w:rsidRPr="000B28D0">
        <w:rPr>
          <w:rFonts w:ascii="Calibri" w:hAnsi="Calibri" w:cs="Calibri"/>
          <w:sz w:val="20"/>
          <w:szCs w:val="20"/>
        </w:rPr>
        <w:tab/>
      </w:r>
    </w:p>
    <w:p w14:paraId="2D891C0E" w14:textId="77777777" w:rsidR="002247ED" w:rsidRPr="000B28D0" w:rsidRDefault="002247ED" w:rsidP="005E1C20">
      <w:pPr>
        <w:numPr>
          <w:ilvl w:val="0"/>
          <w:numId w:val="27"/>
        </w:numPr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pozyskane dane będą przechowywane przez okres 5 lat, a w przypadku danych zawartych w umowach o zamówienie publiczne przez okres 10 lat;</w:t>
      </w:r>
    </w:p>
    <w:p w14:paraId="00060322" w14:textId="77777777" w:rsidR="002247ED" w:rsidRPr="000B28D0" w:rsidRDefault="002247ED" w:rsidP="005E1C20">
      <w:pPr>
        <w:numPr>
          <w:ilvl w:val="0"/>
          <w:numId w:val="27"/>
        </w:numPr>
        <w:rPr>
          <w:rFonts w:ascii="Calibri" w:hAnsi="Calibri" w:cs="Calibri"/>
          <w:i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 odniesieniu do danych osobowych Wykonawcy decyzje nie będą podejmowane w sposób zautomatyzowany, stosowanie do art. 22 RODO;</w:t>
      </w:r>
    </w:p>
    <w:p w14:paraId="01B2D741" w14:textId="77777777" w:rsidR="002247ED" w:rsidRPr="000B28D0" w:rsidRDefault="002247ED" w:rsidP="005E1C20">
      <w:pPr>
        <w:numPr>
          <w:ilvl w:val="0"/>
          <w:numId w:val="27"/>
        </w:numPr>
        <w:rPr>
          <w:rFonts w:ascii="Calibri" w:hAnsi="Calibri" w:cs="Calibri"/>
          <w:i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posiada:</w:t>
      </w:r>
    </w:p>
    <w:p w14:paraId="44F894AB" w14:textId="77777777" w:rsidR="002247ED" w:rsidRPr="000B28D0" w:rsidRDefault="002247ED" w:rsidP="005E1C20">
      <w:pPr>
        <w:pStyle w:val="Akapitzlist"/>
        <w:numPr>
          <w:ilvl w:val="0"/>
          <w:numId w:val="22"/>
        </w:numPr>
        <w:spacing w:after="0" w:line="240" w:lineRule="auto"/>
        <w:ind w:left="993" w:hanging="284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na podstawie art. 15 RODO prawo dostępu do danych osobowych dotyczących Wykonawcy;</w:t>
      </w:r>
    </w:p>
    <w:p w14:paraId="0F6C4EE1" w14:textId="77777777" w:rsidR="002247ED" w:rsidRPr="000B28D0" w:rsidRDefault="002247ED" w:rsidP="005E1C20">
      <w:pPr>
        <w:pStyle w:val="Akapitzlist"/>
        <w:numPr>
          <w:ilvl w:val="0"/>
          <w:numId w:val="22"/>
        </w:numPr>
        <w:spacing w:after="0" w:line="240" w:lineRule="auto"/>
        <w:ind w:left="993" w:hanging="284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na podstawie art. 16 RODO prawo do sprostowania danych osobowych, o ile ich zmiana nie skutkuje zmianą wyniku postępowania o udzielenie zamówienia publicznego ani zmianą postanowień umowy w zakresie niezgodnym z ustawą </w:t>
      </w:r>
      <w:proofErr w:type="spellStart"/>
      <w:r w:rsidRPr="000B28D0">
        <w:rPr>
          <w:rFonts w:cs="Calibri"/>
          <w:sz w:val="20"/>
          <w:szCs w:val="20"/>
        </w:rPr>
        <w:t>Pzp</w:t>
      </w:r>
      <w:proofErr w:type="spellEnd"/>
      <w:r w:rsidRPr="000B28D0">
        <w:rPr>
          <w:rFonts w:cs="Calibri"/>
          <w:sz w:val="20"/>
          <w:szCs w:val="20"/>
        </w:rPr>
        <w:t xml:space="preserve"> oraz nie narusza integralności protokołu oraz jego załączników;</w:t>
      </w:r>
    </w:p>
    <w:p w14:paraId="491AC2DD" w14:textId="77777777" w:rsidR="002247ED" w:rsidRPr="000B28D0" w:rsidRDefault="002247ED" w:rsidP="005E1C20">
      <w:pPr>
        <w:pStyle w:val="Akapitzlist"/>
        <w:numPr>
          <w:ilvl w:val="0"/>
          <w:numId w:val="22"/>
        </w:numPr>
        <w:spacing w:after="0" w:line="240" w:lineRule="auto"/>
        <w:ind w:left="993" w:hanging="284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22B269CF" w14:textId="77777777" w:rsidR="002247ED" w:rsidRPr="000B28D0" w:rsidRDefault="002247ED" w:rsidP="005E1C20">
      <w:pPr>
        <w:pStyle w:val="Akapitzlist"/>
        <w:numPr>
          <w:ilvl w:val="0"/>
          <w:numId w:val="22"/>
        </w:numPr>
        <w:spacing w:after="0" w:line="240" w:lineRule="auto"/>
        <w:ind w:left="993" w:hanging="284"/>
        <w:rPr>
          <w:rFonts w:cs="Calibri"/>
          <w:i/>
          <w:sz w:val="20"/>
          <w:szCs w:val="20"/>
        </w:rPr>
      </w:pPr>
      <w:r w:rsidRPr="000B28D0">
        <w:rPr>
          <w:rFonts w:cs="Calibri"/>
          <w:sz w:val="20"/>
          <w:szCs w:val="20"/>
        </w:rPr>
        <w:t>prawo do wniesienia skargi do Prezesa Urzędu Ochrony Danych Osobowych, gdy Wykonawca uzna, że przetwarzanie jego danych osobowych dotyczących narusza przepisy RODO;</w:t>
      </w:r>
    </w:p>
    <w:p w14:paraId="3191F5A7" w14:textId="77777777" w:rsidR="002247ED" w:rsidRPr="000B28D0" w:rsidRDefault="002247ED" w:rsidP="005E1C20">
      <w:pPr>
        <w:pStyle w:val="Akapitzlist"/>
        <w:numPr>
          <w:ilvl w:val="0"/>
          <w:numId w:val="27"/>
        </w:numPr>
        <w:spacing w:after="0" w:line="240" w:lineRule="auto"/>
        <w:rPr>
          <w:rFonts w:cs="Calibri"/>
          <w:i/>
          <w:sz w:val="20"/>
          <w:szCs w:val="20"/>
        </w:rPr>
      </w:pPr>
      <w:r w:rsidRPr="000B28D0">
        <w:rPr>
          <w:rFonts w:cs="Calibri"/>
          <w:sz w:val="20"/>
          <w:szCs w:val="20"/>
        </w:rPr>
        <w:t>Wykonawcy nie przysługuje:</w:t>
      </w:r>
    </w:p>
    <w:p w14:paraId="4789DE23" w14:textId="77777777" w:rsidR="002247ED" w:rsidRPr="000B28D0" w:rsidRDefault="002247ED" w:rsidP="005E1C20">
      <w:pPr>
        <w:pStyle w:val="Akapitzlist"/>
        <w:numPr>
          <w:ilvl w:val="0"/>
          <w:numId w:val="23"/>
        </w:numPr>
        <w:spacing w:after="0" w:line="240" w:lineRule="auto"/>
        <w:ind w:left="993" w:hanging="284"/>
        <w:rPr>
          <w:rFonts w:cs="Calibri"/>
          <w:i/>
          <w:sz w:val="20"/>
          <w:szCs w:val="20"/>
        </w:rPr>
      </w:pPr>
      <w:r w:rsidRPr="000B28D0">
        <w:rPr>
          <w:rFonts w:cs="Calibri"/>
          <w:sz w:val="20"/>
          <w:szCs w:val="20"/>
        </w:rPr>
        <w:t>w związku z art. 17 ust. 3 lit. b, d lub e RODO prawo do usunięcia danych osobowych;</w:t>
      </w:r>
    </w:p>
    <w:p w14:paraId="0F1BAFB9" w14:textId="77777777" w:rsidR="002247ED" w:rsidRPr="000B28D0" w:rsidRDefault="002247ED" w:rsidP="005E1C20">
      <w:pPr>
        <w:pStyle w:val="Akapitzlist"/>
        <w:numPr>
          <w:ilvl w:val="0"/>
          <w:numId w:val="23"/>
        </w:numPr>
        <w:spacing w:after="0" w:line="240" w:lineRule="auto"/>
        <w:ind w:left="993" w:hanging="284"/>
        <w:rPr>
          <w:rFonts w:cs="Calibri"/>
          <w:b/>
          <w:i/>
          <w:sz w:val="20"/>
          <w:szCs w:val="20"/>
        </w:rPr>
      </w:pPr>
      <w:r w:rsidRPr="000B28D0">
        <w:rPr>
          <w:rFonts w:cs="Calibri"/>
          <w:sz w:val="20"/>
          <w:szCs w:val="20"/>
        </w:rPr>
        <w:t>prawo do przenoszenia danych osobowych, o którym mowa w art. 20 RODO;</w:t>
      </w:r>
    </w:p>
    <w:p w14:paraId="3430F8DE" w14:textId="77777777" w:rsidR="002247ED" w:rsidRPr="000B28D0" w:rsidRDefault="002247ED" w:rsidP="005E1C20">
      <w:pPr>
        <w:pStyle w:val="Akapitzlist"/>
        <w:numPr>
          <w:ilvl w:val="0"/>
          <w:numId w:val="23"/>
        </w:numPr>
        <w:spacing w:after="0" w:line="240" w:lineRule="auto"/>
        <w:ind w:left="993" w:hanging="284"/>
        <w:rPr>
          <w:rFonts w:cs="Calibri"/>
          <w:b/>
          <w:i/>
          <w:sz w:val="20"/>
          <w:szCs w:val="20"/>
        </w:rPr>
      </w:pPr>
      <w:r w:rsidRPr="000B28D0">
        <w:rPr>
          <w:rFonts w:cs="Calibri"/>
          <w:sz w:val="20"/>
          <w:szCs w:val="20"/>
        </w:rPr>
        <w:t>na podstawie art. 21 RODO prawo sprzeciwu, wobec przetwarzania danych osobowych, gdyż podstawą prawną przetwarzania danych osobowych Wykonawcy jest art. 6 ust. 1 lit. c RODO.</w:t>
      </w:r>
    </w:p>
    <w:p w14:paraId="55C81A04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 sprawach nieuregulowanych w umowie mają zastosowanie przepisy ustawy z dnia 29 stycznia 2004 r. Prawo zamówień publicznych, ustawy z dnia 23 kwietnia 1964 r. - Kodeks cywilny, oraz przepisy prawa polskiego obowiązujące w zakresie przedmiotowym. </w:t>
      </w:r>
    </w:p>
    <w:p w14:paraId="789ADC39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zawierają umowę w dobrej wierze. Spory powstałe na tle realizacji umowy Strony zobowiązują się rozstrzygać we własnym zakresie w trybie polubownym. Spory niemożliwe do rozstrzygnięcia we własnym zakresie a powstałe na tle realizacji umowy będą rozstrzygane przez właściwy dla siedziby Zamawiającego Sąd Powszechny w Białymstoku, co jednak Strony zgodnie uznają za rozwiązanie ostateczne.</w:t>
      </w:r>
    </w:p>
    <w:p w14:paraId="67FF6F90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wyraża zgodę na przetwarzanie swoich danych osobowych zawartych w treści umowy dla potrzeb udostępnienia informacji publicznej, zgodnie z ustawą z dnia 10 maja 2018 r. o ochronie danych osobowych oraz ustawą z dnia 6 września 2001 r. o dostępie do informacji publicznej.</w:t>
      </w:r>
    </w:p>
    <w:p w14:paraId="4D67E711" w14:textId="0A4BC0E2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Umowę sporządzono w trzech jednobrzmiących egzemplarzach: dwa egzemplarze dla Zamawiającego, jeden dla Wykonawcy.</w:t>
      </w:r>
      <w:r w:rsidR="000B28D0" w:rsidRPr="000B28D0">
        <w:rPr>
          <w:rFonts w:ascii="Calibri" w:hAnsi="Calibri" w:cs="Calibri"/>
          <w:sz w:val="20"/>
          <w:szCs w:val="20"/>
        </w:rPr>
        <w:t>/Umowę zawarto w formie elektronicznej opatrzonej kwalifikowanymi podpisami elektronicznymi przez osoby reprezentujące każdą ze Stron. Za datę zawarcia umowy uznaje się datę złożenia ostatniego kwalifikowanego podpisu elektronicznego przez osobę reprezentującą.</w:t>
      </w:r>
    </w:p>
    <w:p w14:paraId="26184567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Integralną część umowy stanowią:</w:t>
      </w:r>
    </w:p>
    <w:p w14:paraId="0C2B4C2D" w14:textId="77777777" w:rsidR="002247ED" w:rsidRPr="000B28D0" w:rsidRDefault="002247ED" w:rsidP="005E1C20">
      <w:pPr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Załącznik nr 1 - Oferta Wykonawcy.</w:t>
      </w:r>
    </w:p>
    <w:p w14:paraId="7415FFF5" w14:textId="77777777" w:rsidR="002247ED" w:rsidRPr="000B28D0" w:rsidRDefault="002247ED" w:rsidP="005E1C20">
      <w:pPr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Załącznik nr 2 - Opis przedmiotu zamówienia.</w:t>
      </w:r>
    </w:p>
    <w:p w14:paraId="0B096141" w14:textId="77777777" w:rsidR="002247ED" w:rsidRPr="000B28D0" w:rsidRDefault="002247ED" w:rsidP="009115CB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01E4A8D9" w14:textId="77777777" w:rsidR="002247ED" w:rsidRPr="000B28D0" w:rsidRDefault="002247ED" w:rsidP="009115CB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3C2E4315" w14:textId="77777777" w:rsidR="002247ED" w:rsidRPr="000B28D0" w:rsidRDefault="002247ED" w:rsidP="009115CB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tbl>
      <w:tblPr>
        <w:tblW w:w="9327" w:type="dxa"/>
        <w:tblLayout w:type="fixed"/>
        <w:tblLook w:val="01E0" w:firstRow="1" w:lastRow="1" w:firstColumn="1" w:lastColumn="1" w:noHBand="0" w:noVBand="0"/>
      </w:tblPr>
      <w:tblGrid>
        <w:gridCol w:w="4248"/>
        <w:gridCol w:w="720"/>
        <w:gridCol w:w="4359"/>
      </w:tblGrid>
      <w:tr w:rsidR="002247ED" w:rsidRPr="000B28D0" w14:paraId="2B06B548" w14:textId="77777777" w:rsidTr="008E4363">
        <w:tc>
          <w:tcPr>
            <w:tcW w:w="4248" w:type="dxa"/>
            <w:shd w:val="clear" w:color="auto" w:fill="auto"/>
          </w:tcPr>
          <w:p w14:paraId="55D04396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28D0">
              <w:rPr>
                <w:rFonts w:ascii="Calibri" w:hAnsi="Calibri" w:cs="Calibri"/>
                <w:sz w:val="20"/>
                <w:szCs w:val="20"/>
              </w:rPr>
              <w:t>____________________________________</w:t>
            </w:r>
          </w:p>
        </w:tc>
        <w:tc>
          <w:tcPr>
            <w:tcW w:w="720" w:type="dxa"/>
            <w:shd w:val="clear" w:color="auto" w:fill="auto"/>
          </w:tcPr>
          <w:p w14:paraId="31BDC2DC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28D0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</w:p>
        </w:tc>
        <w:tc>
          <w:tcPr>
            <w:tcW w:w="4359" w:type="dxa"/>
            <w:shd w:val="clear" w:color="auto" w:fill="auto"/>
          </w:tcPr>
          <w:p w14:paraId="57E944F1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28D0">
              <w:rPr>
                <w:rFonts w:ascii="Calibri" w:hAnsi="Calibri" w:cs="Calibri"/>
                <w:sz w:val="20"/>
                <w:szCs w:val="20"/>
              </w:rPr>
              <w:t>____________________________________</w:t>
            </w:r>
          </w:p>
        </w:tc>
      </w:tr>
      <w:tr w:rsidR="002247ED" w:rsidRPr="000B28D0" w14:paraId="592A840B" w14:textId="77777777" w:rsidTr="008E4363">
        <w:trPr>
          <w:trHeight w:val="53"/>
        </w:trPr>
        <w:tc>
          <w:tcPr>
            <w:tcW w:w="4248" w:type="dxa"/>
            <w:shd w:val="clear" w:color="auto" w:fill="auto"/>
          </w:tcPr>
          <w:p w14:paraId="3B655BEE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28D0">
              <w:rPr>
                <w:rFonts w:ascii="Calibri" w:hAnsi="Calibri" w:cs="Calibri"/>
                <w:b/>
                <w:sz w:val="20"/>
                <w:szCs w:val="20"/>
              </w:rPr>
              <w:t>ZAMAWIAJĄCY</w:t>
            </w:r>
          </w:p>
        </w:tc>
        <w:tc>
          <w:tcPr>
            <w:tcW w:w="720" w:type="dxa"/>
            <w:shd w:val="clear" w:color="auto" w:fill="auto"/>
          </w:tcPr>
          <w:p w14:paraId="3A848BF5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28D0"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359" w:type="dxa"/>
            <w:shd w:val="clear" w:color="auto" w:fill="auto"/>
          </w:tcPr>
          <w:p w14:paraId="09FA0F52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28D0">
              <w:rPr>
                <w:rFonts w:ascii="Calibri" w:hAnsi="Calibri" w:cs="Calibri"/>
                <w:b/>
                <w:sz w:val="20"/>
                <w:szCs w:val="20"/>
              </w:rPr>
              <w:t>WYKONAWCA</w:t>
            </w:r>
          </w:p>
        </w:tc>
      </w:tr>
    </w:tbl>
    <w:p w14:paraId="70598B42" w14:textId="77777777" w:rsidR="00250C27" w:rsidRPr="000B28D0" w:rsidRDefault="00250C27" w:rsidP="009115CB">
      <w:pPr>
        <w:jc w:val="both"/>
        <w:rPr>
          <w:rFonts w:ascii="Calibri" w:hAnsi="Calibri" w:cs="Calibri"/>
          <w:sz w:val="20"/>
          <w:szCs w:val="20"/>
        </w:rPr>
      </w:pPr>
    </w:p>
    <w:p w14:paraId="364048E1" w14:textId="77777777" w:rsidR="004440A2" w:rsidRPr="000B28D0" w:rsidRDefault="004440A2" w:rsidP="009115C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4440A2" w:rsidRPr="000B28D0" w:rsidSect="00885390">
      <w:headerReference w:type="default" r:id="rId11"/>
      <w:footerReference w:type="even" r:id="rId12"/>
      <w:footerReference w:type="default" r:id="rId13"/>
      <w:pgSz w:w="11906" w:h="16838"/>
      <w:pgMar w:top="539" w:right="1247" w:bottom="510" w:left="1247" w:header="527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A186" w14:textId="77777777" w:rsidR="00442C26" w:rsidRDefault="00442C26">
      <w:r>
        <w:separator/>
      </w:r>
    </w:p>
  </w:endnote>
  <w:endnote w:type="continuationSeparator" w:id="0">
    <w:p w14:paraId="05D6E152" w14:textId="77777777" w:rsidR="00442C26" w:rsidRDefault="0044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72B5" w14:textId="77777777" w:rsidR="00DB517F" w:rsidRDefault="00DB51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20</w:t>
    </w:r>
    <w:r>
      <w:rPr>
        <w:rStyle w:val="Numerstrony"/>
      </w:rPr>
      <w:fldChar w:fldCharType="end"/>
    </w:r>
  </w:p>
  <w:p w14:paraId="47AD6C22" w14:textId="77777777" w:rsidR="00DB517F" w:rsidRDefault="00DB517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FEA1" w14:textId="77777777" w:rsidR="00C963CE" w:rsidRPr="000B28D0" w:rsidRDefault="00141BFB" w:rsidP="00C963CE">
    <w:pPr>
      <w:tabs>
        <w:tab w:val="center" w:pos="4536"/>
        <w:tab w:val="right" w:pos="9356"/>
      </w:tabs>
      <w:ind w:right="52"/>
      <w:rPr>
        <w:rFonts w:ascii="Calibri" w:eastAsia="Calibri" w:hAnsi="Calibri" w:cs="Calibri"/>
        <w:noProof/>
        <w:sz w:val="22"/>
        <w:szCs w:val="22"/>
      </w:rPr>
    </w:pPr>
    <w:r w:rsidRPr="000B28D0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78D0E158" wp14:editId="0061D832">
              <wp:simplePos x="0" y="0"/>
              <wp:positionH relativeFrom="column">
                <wp:posOffset>9525</wp:posOffset>
              </wp:positionH>
              <wp:positionV relativeFrom="paragraph">
                <wp:posOffset>135889</wp:posOffset>
              </wp:positionV>
              <wp:extent cx="6004560" cy="0"/>
              <wp:effectExtent l="0" t="0" r="34290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456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0B18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.75pt;margin-top:10.7pt;width:472.8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" strokeweight=".25pt"/>
          </w:pict>
        </mc:Fallback>
      </mc:AlternateContent>
    </w:r>
  </w:p>
  <w:p w14:paraId="4EE90E93" w14:textId="77777777" w:rsidR="00C963CE" w:rsidRPr="000B28D0" w:rsidRDefault="00C963CE" w:rsidP="00C963CE">
    <w:pPr>
      <w:ind w:right="-62"/>
      <w:jc w:val="right"/>
      <w:rPr>
        <w:rFonts w:ascii="Calibri" w:hAnsi="Calibri" w:cs="Calibri"/>
        <w:b/>
        <w:caps/>
        <w:sz w:val="14"/>
        <w:szCs w:val="14"/>
      </w:rPr>
    </w:pPr>
    <w:r w:rsidRPr="000B28D0">
      <w:rPr>
        <w:rFonts w:ascii="Calibri" w:hAnsi="Calibri" w:cs="Calibri"/>
        <w:sz w:val="14"/>
        <w:szCs w:val="14"/>
      </w:rPr>
      <w:fldChar w:fldCharType="begin"/>
    </w:r>
    <w:r w:rsidRPr="000B28D0">
      <w:rPr>
        <w:rFonts w:ascii="Calibri" w:hAnsi="Calibri" w:cs="Calibri"/>
        <w:sz w:val="14"/>
        <w:szCs w:val="14"/>
      </w:rPr>
      <w:instrText xml:space="preserve"> PAGE  \* Arabic </w:instrText>
    </w:r>
    <w:r w:rsidRPr="000B28D0">
      <w:rPr>
        <w:rFonts w:ascii="Calibri" w:hAnsi="Calibri" w:cs="Calibri"/>
        <w:sz w:val="14"/>
        <w:szCs w:val="14"/>
      </w:rPr>
      <w:fldChar w:fldCharType="separate"/>
    </w:r>
    <w:r w:rsidR="0030691C" w:rsidRPr="000B28D0">
      <w:rPr>
        <w:rFonts w:ascii="Calibri" w:hAnsi="Calibri" w:cs="Calibri"/>
        <w:noProof/>
        <w:sz w:val="14"/>
        <w:szCs w:val="14"/>
      </w:rPr>
      <w:t>4</w:t>
    </w:r>
    <w:r w:rsidRPr="000B28D0">
      <w:rPr>
        <w:rFonts w:ascii="Calibri" w:hAnsi="Calibri" w:cs="Calibri"/>
        <w:sz w:val="14"/>
        <w:szCs w:val="14"/>
      </w:rPr>
      <w:fldChar w:fldCharType="end"/>
    </w:r>
    <w:r w:rsidRPr="000B28D0">
      <w:rPr>
        <w:rFonts w:ascii="Calibri" w:hAnsi="Calibri" w:cs="Calibri"/>
        <w:sz w:val="14"/>
        <w:szCs w:val="14"/>
      </w:rPr>
      <w:t xml:space="preserve"> / </w:t>
    </w:r>
    <w:r w:rsidRPr="000B28D0">
      <w:rPr>
        <w:rFonts w:ascii="Calibri" w:hAnsi="Calibri" w:cs="Calibri"/>
        <w:sz w:val="14"/>
        <w:szCs w:val="14"/>
      </w:rPr>
      <w:fldChar w:fldCharType="begin"/>
    </w:r>
    <w:r w:rsidRPr="000B28D0">
      <w:rPr>
        <w:rFonts w:ascii="Calibri" w:hAnsi="Calibri" w:cs="Calibri"/>
        <w:sz w:val="14"/>
        <w:szCs w:val="14"/>
      </w:rPr>
      <w:instrText xml:space="preserve"> NUMPAGES </w:instrText>
    </w:r>
    <w:r w:rsidRPr="000B28D0">
      <w:rPr>
        <w:rFonts w:ascii="Calibri" w:hAnsi="Calibri" w:cs="Calibri"/>
        <w:sz w:val="14"/>
        <w:szCs w:val="14"/>
      </w:rPr>
      <w:fldChar w:fldCharType="separate"/>
    </w:r>
    <w:r w:rsidR="0030691C" w:rsidRPr="000B28D0">
      <w:rPr>
        <w:rFonts w:ascii="Calibri" w:hAnsi="Calibri" w:cs="Calibri"/>
        <w:noProof/>
        <w:sz w:val="14"/>
        <w:szCs w:val="14"/>
      </w:rPr>
      <w:t>6</w:t>
    </w:r>
    <w:r w:rsidRPr="000B28D0">
      <w:rPr>
        <w:rFonts w:ascii="Calibri" w:hAnsi="Calibri" w:cs="Calibri"/>
        <w:noProof/>
        <w:sz w:val="14"/>
        <w:szCs w:val="14"/>
      </w:rPr>
      <w:fldChar w:fldCharType="end"/>
    </w:r>
  </w:p>
  <w:p w14:paraId="5DE0FE0F" w14:textId="77777777" w:rsidR="00DB517F" w:rsidRPr="00C963CE" w:rsidRDefault="00DB517F" w:rsidP="00C963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325F" w14:textId="77777777" w:rsidR="00442C26" w:rsidRDefault="00442C26">
      <w:r>
        <w:separator/>
      </w:r>
    </w:p>
  </w:footnote>
  <w:footnote w:type="continuationSeparator" w:id="0">
    <w:p w14:paraId="09057EBD" w14:textId="77777777" w:rsidR="00442C26" w:rsidRDefault="00442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EE95" w14:textId="77777777" w:rsidR="008F2FD6" w:rsidRPr="00B56229" w:rsidRDefault="008F2FD6" w:rsidP="008F2FD6">
    <w:pPr>
      <w:tabs>
        <w:tab w:val="left" w:pos="2304"/>
      </w:tabs>
      <w:rPr>
        <w:rFonts w:ascii="Calibri" w:hAnsi="Calibri" w:cs="Calibri"/>
        <w:b/>
        <w:sz w:val="16"/>
        <w:szCs w:val="16"/>
      </w:rPr>
    </w:pPr>
    <w:bookmarkStart w:id="0" w:name="_Hlk178846527"/>
    <w:bookmarkStart w:id="1" w:name="_Hlk178846528"/>
    <w:bookmarkStart w:id="2" w:name="_Hlk178846531"/>
    <w:bookmarkStart w:id="3" w:name="_Hlk178846532"/>
    <w:bookmarkStart w:id="4" w:name="_Hlk178846533"/>
    <w:bookmarkStart w:id="5" w:name="_Hlk178846534"/>
    <w:bookmarkStart w:id="6" w:name="_Hlk178846535"/>
    <w:bookmarkStart w:id="7" w:name="_Hlk178846536"/>
    <w:r w:rsidRPr="00B56229">
      <w:rPr>
        <w:rFonts w:ascii="Calibri" w:hAnsi="Calibri" w:cs="Calibri"/>
        <w:b/>
        <w:sz w:val="16"/>
        <w:szCs w:val="16"/>
      </w:rPr>
      <w:t>BPN-T.271.1.1</w:t>
    </w:r>
    <w:r>
      <w:rPr>
        <w:rFonts w:ascii="Calibri" w:hAnsi="Calibri" w:cs="Calibri"/>
        <w:b/>
        <w:sz w:val="16"/>
        <w:szCs w:val="16"/>
      </w:rPr>
      <w:t>33</w:t>
    </w:r>
    <w:r w:rsidRPr="00B56229">
      <w:rPr>
        <w:rFonts w:ascii="Calibri" w:hAnsi="Calibri" w:cs="Calibri"/>
        <w:b/>
        <w:sz w:val="16"/>
        <w:szCs w:val="16"/>
      </w:rPr>
      <w:t>.2025</w:t>
    </w:r>
    <w:r w:rsidRPr="00B56229">
      <w:rPr>
        <w:rFonts w:ascii="Calibri" w:hAnsi="Calibri" w:cs="Calibri"/>
        <w:b/>
        <w:sz w:val="16"/>
        <w:szCs w:val="16"/>
      </w:rPr>
      <w:tab/>
    </w:r>
  </w:p>
  <w:p w14:paraId="0D72A7F1" w14:textId="77777777" w:rsidR="008F2FD6" w:rsidRPr="00B56229" w:rsidRDefault="008F2FD6" w:rsidP="008F2FD6">
    <w:pPr>
      <w:autoSpaceDE w:val="0"/>
      <w:autoSpaceDN w:val="0"/>
      <w:adjustRightInd w:val="0"/>
      <w:ind w:right="168"/>
      <w:jc w:val="both"/>
      <w:rPr>
        <w:rFonts w:ascii="Calibri" w:hAnsi="Calibri" w:cs="Calibri"/>
        <w:sz w:val="16"/>
        <w:szCs w:val="16"/>
      </w:rPr>
    </w:pPr>
    <w:bookmarkStart w:id="8" w:name="_Hlk160001848"/>
    <w:r w:rsidRPr="00B56229">
      <w:rPr>
        <w:rFonts w:ascii="Calibri" w:hAnsi="Calibri" w:cs="Calibri"/>
        <w:sz w:val="16"/>
        <w:szCs w:val="16"/>
      </w:rPr>
      <w:t>„</w:t>
    </w:r>
    <w:r>
      <w:rPr>
        <w:rFonts w:ascii="Calibri" w:hAnsi="Calibri" w:cs="Calibri"/>
        <w:sz w:val="16"/>
        <w:szCs w:val="16"/>
      </w:rPr>
      <w:t>Dostawa mebli do pomieszczeń lokatorskich</w:t>
    </w:r>
    <w:r w:rsidRPr="00B56229">
      <w:rPr>
        <w:rFonts w:ascii="Calibri" w:hAnsi="Calibri" w:cs="Calibri"/>
        <w:sz w:val="16"/>
        <w:szCs w:val="16"/>
      </w:rPr>
      <w:t>”</w:t>
    </w:r>
  </w:p>
  <w:bookmarkEnd w:id="8"/>
  <w:p w14:paraId="122A1575" w14:textId="115511A2" w:rsidR="00885390" w:rsidRPr="008F2FD6" w:rsidRDefault="008F2FD6" w:rsidP="008F2FD6">
    <w:pPr>
      <w:pStyle w:val="Nagwek"/>
      <w:rPr>
        <w:rFonts w:ascii="Calibri" w:hAnsi="Calibri" w:cs="Calibri"/>
        <w:sz w:val="22"/>
        <w:szCs w:val="22"/>
      </w:rPr>
    </w:pPr>
    <w:r w:rsidRPr="00531127">
      <w:rPr>
        <w:rFonts w:ascii="Calibri" w:hAnsi="Calibri" w:cs="Calibri"/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1055711" wp14:editId="0B8F9559">
              <wp:simplePos x="0" y="0"/>
              <wp:positionH relativeFrom="column">
                <wp:posOffset>0</wp:posOffset>
              </wp:positionH>
              <wp:positionV relativeFrom="paragraph">
                <wp:posOffset>43814</wp:posOffset>
              </wp:positionV>
              <wp:extent cx="6008370" cy="0"/>
              <wp:effectExtent l="0" t="0" r="0" b="0"/>
              <wp:wrapNone/>
              <wp:docPr id="95549457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83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54CFA" id="Łącznik prosty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45pt" to="473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" strokeweight=".5pt"/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5730652E"/>
    <w:name w:val="WW8Num3"/>
    <w:lvl w:ilvl="0">
      <w:start w:val="1"/>
      <w:numFmt w:val="decimal"/>
      <w:lvlText w:val="%1."/>
      <w:lvlJc w:val="left"/>
      <w:pPr>
        <w:tabs>
          <w:tab w:val="num" w:pos="2167"/>
        </w:tabs>
        <w:ind w:left="2167" w:hanging="377"/>
      </w:pPr>
    </w:lvl>
    <w:lvl w:ilvl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3" w15:restartNumberingAfterBreak="0">
    <w:nsid w:val="0000000A"/>
    <w:multiLevelType w:val="multilevel"/>
    <w:tmpl w:val="5CA8146C"/>
    <w:name w:val="WW8Num15"/>
    <w:lvl w:ilvl="0">
      <w:start w:val="1"/>
      <w:numFmt w:val="decimal"/>
      <w:lvlText w:val="%1)"/>
      <w:lvlJc w:val="left"/>
      <w:pPr>
        <w:tabs>
          <w:tab w:val="num" w:pos="634"/>
        </w:tabs>
        <w:ind w:left="634" w:hanging="360"/>
      </w:pPr>
      <w:rPr>
        <w:rFonts w:ascii="Tahoma" w:eastAsia="Times New Roman" w:hAnsi="Tahoma" w:cs="Tahoma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634"/>
        </w:tabs>
        <w:ind w:left="634" w:hanging="360"/>
      </w:pPr>
    </w:lvl>
    <w:lvl w:ilvl="2">
      <w:start w:val="1"/>
      <w:numFmt w:val="decimal"/>
      <w:lvlText w:val="%1.%2.%3."/>
      <w:lvlJc w:val="left"/>
      <w:pPr>
        <w:tabs>
          <w:tab w:val="num" w:pos="994"/>
        </w:tabs>
        <w:ind w:left="994" w:hanging="720"/>
      </w:pPr>
    </w:lvl>
    <w:lvl w:ilvl="3">
      <w:start w:val="1"/>
      <w:numFmt w:val="decimal"/>
      <w:lvlText w:val="%1.%2.%3.%4."/>
      <w:lvlJc w:val="left"/>
      <w:pPr>
        <w:tabs>
          <w:tab w:val="num" w:pos="994"/>
        </w:tabs>
        <w:ind w:left="994" w:hanging="72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1354" w:hanging="1080"/>
      </w:pPr>
    </w:lvl>
    <w:lvl w:ilvl="5">
      <w:start w:val="1"/>
      <w:numFmt w:val="decimal"/>
      <w:lvlText w:val="%1.%2.%3.%4.%5.%6."/>
      <w:lvlJc w:val="left"/>
      <w:pPr>
        <w:tabs>
          <w:tab w:val="num" w:pos="1354"/>
        </w:tabs>
        <w:ind w:left="135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714"/>
        </w:tabs>
        <w:ind w:left="171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14"/>
        </w:tabs>
        <w:ind w:left="171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74"/>
        </w:tabs>
        <w:ind w:left="2074" w:hanging="180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color w:val="00000A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color w:val="00000A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23"/>
    <w:multiLevelType w:val="multilevel"/>
    <w:tmpl w:val="E7125DBC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24"/>
    <w:multiLevelType w:val="singleLevel"/>
    <w:tmpl w:val="00000024"/>
    <w:name w:val="WW8Num29"/>
    <w:lvl w:ilvl="0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</w:lvl>
  </w:abstractNum>
  <w:abstractNum w:abstractNumId="7" w15:restartNumberingAfterBreak="0">
    <w:nsid w:val="07515FA2"/>
    <w:multiLevelType w:val="hybridMultilevel"/>
    <w:tmpl w:val="A858D306"/>
    <w:name w:val="WW8Num21023262"/>
    <w:lvl w:ilvl="0" w:tplc="BFC4705A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  <w:b w:val="0"/>
      </w:rPr>
    </w:lvl>
    <w:lvl w:ilvl="1" w:tplc="BFC4705A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2" w:tplc="1ACC809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0A631745"/>
    <w:multiLevelType w:val="hybridMultilevel"/>
    <w:tmpl w:val="B1604498"/>
    <w:lvl w:ilvl="0" w:tplc="04150011">
      <w:start w:val="1"/>
      <w:numFmt w:val="decimal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A00D40"/>
    <w:multiLevelType w:val="multilevel"/>
    <w:tmpl w:val="F362786C"/>
    <w:styleLink w:val="List1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30"/>
        </w:tabs>
        <w:ind w:left="1330" w:hanging="250"/>
      </w:pPr>
      <w:rPr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position w:val="0"/>
        <w:sz w:val="20"/>
        <w:szCs w:val="20"/>
      </w:rPr>
    </w:lvl>
  </w:abstractNum>
  <w:abstractNum w:abstractNumId="11" w15:restartNumberingAfterBreak="0">
    <w:nsid w:val="0FBF3DC2"/>
    <w:multiLevelType w:val="hybridMultilevel"/>
    <w:tmpl w:val="EF80B558"/>
    <w:lvl w:ilvl="0" w:tplc="87DA4F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1266E8"/>
    <w:multiLevelType w:val="multilevel"/>
    <w:tmpl w:val="227EB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2E8061A"/>
    <w:multiLevelType w:val="hybridMultilevel"/>
    <w:tmpl w:val="77B6FE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0B37C1"/>
    <w:multiLevelType w:val="hybridMultilevel"/>
    <w:tmpl w:val="6576E87A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AA04C0"/>
    <w:multiLevelType w:val="hybridMultilevel"/>
    <w:tmpl w:val="F5A8F83C"/>
    <w:name w:val="WW8Num210232623"/>
    <w:lvl w:ilvl="0" w:tplc="1382D3D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2726E1"/>
    <w:multiLevelType w:val="hybridMultilevel"/>
    <w:tmpl w:val="64B61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8F4525"/>
    <w:multiLevelType w:val="hybridMultilevel"/>
    <w:tmpl w:val="D0C0E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A6A14E2"/>
    <w:multiLevelType w:val="hybridMultilevel"/>
    <w:tmpl w:val="21C29B3E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794D95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B7B6D19"/>
    <w:multiLevelType w:val="multilevel"/>
    <w:tmpl w:val="12CEC2D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1" w15:restartNumberingAfterBreak="0">
    <w:nsid w:val="1CA17229"/>
    <w:multiLevelType w:val="hybridMultilevel"/>
    <w:tmpl w:val="7B2CCBB6"/>
    <w:lvl w:ilvl="0" w:tplc="7D4AEB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7489A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653F1B"/>
    <w:multiLevelType w:val="multilevel"/>
    <w:tmpl w:val="7B3646C6"/>
    <w:styleLink w:val="List1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330"/>
        </w:tabs>
        <w:ind w:left="1330" w:hanging="250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rFonts w:ascii="Tahoma" w:eastAsia="Tahoma" w:hAnsi="Tahoma" w:cs="Tahoma"/>
        <w:color w:val="000000"/>
        <w:position w:val="0"/>
        <w:sz w:val="20"/>
        <w:szCs w:val="20"/>
      </w:rPr>
    </w:lvl>
  </w:abstractNum>
  <w:abstractNum w:abstractNumId="23" w15:restartNumberingAfterBreak="0">
    <w:nsid w:val="2F867072"/>
    <w:multiLevelType w:val="hybridMultilevel"/>
    <w:tmpl w:val="6DAE494C"/>
    <w:name w:val="WW8Num2102323"/>
    <w:lvl w:ilvl="0" w:tplc="4B321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CD48688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2FDD689E"/>
    <w:multiLevelType w:val="hybridMultilevel"/>
    <w:tmpl w:val="73DAE4F2"/>
    <w:name w:val="WW8Num210234"/>
    <w:lvl w:ilvl="0" w:tplc="41DAB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8C00B0"/>
    <w:multiLevelType w:val="hybridMultilevel"/>
    <w:tmpl w:val="58760554"/>
    <w:lvl w:ilvl="0" w:tplc="FA9CC5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4E1699F"/>
    <w:multiLevelType w:val="hybridMultilevel"/>
    <w:tmpl w:val="25383702"/>
    <w:name w:val="WW8Num21022"/>
    <w:lvl w:ilvl="0" w:tplc="B4525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07C6B2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E579E8"/>
    <w:multiLevelType w:val="hybridMultilevel"/>
    <w:tmpl w:val="3374522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04150017">
      <w:start w:val="1"/>
      <w:numFmt w:val="lowerLetter"/>
      <w:lvlText w:val="%4)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9DB4BF4"/>
    <w:multiLevelType w:val="hybridMultilevel"/>
    <w:tmpl w:val="E8A83D44"/>
    <w:name w:val="WW8Num2102"/>
    <w:lvl w:ilvl="0" w:tplc="6B76082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F0657D4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273A4DA4">
      <w:start w:val="1"/>
      <w:numFmt w:val="decimal"/>
      <w:lvlText w:val="%3)"/>
      <w:lvlJc w:val="left"/>
      <w:pPr>
        <w:tabs>
          <w:tab w:val="num" w:pos="2263"/>
        </w:tabs>
        <w:ind w:left="2263" w:hanging="283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AB90633"/>
    <w:multiLevelType w:val="multilevel"/>
    <w:tmpl w:val="FDD20152"/>
    <w:lvl w:ilvl="0">
      <w:start w:val="1"/>
      <w:numFmt w:val="decimal"/>
      <w:pStyle w:val="Styl00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Styl002"/>
      <w:lvlText w:val="1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Styl003"/>
      <w:lvlText w:val="1.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%1"/>
      <w:lvlJc w:val="left"/>
      <w:pPr>
        <w:tabs>
          <w:tab w:val="num" w:pos="862"/>
        </w:tabs>
        <w:ind w:left="864" w:hanging="86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1008"/>
        </w:tabs>
        <w:ind w:left="1008" w:hanging="1008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3C247B7F"/>
    <w:multiLevelType w:val="hybridMultilevel"/>
    <w:tmpl w:val="2B888EF8"/>
    <w:name w:val="WW8Num210222"/>
    <w:lvl w:ilvl="0" w:tplc="42EA7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1F025D"/>
    <w:multiLevelType w:val="hybridMultilevel"/>
    <w:tmpl w:val="FA2E53A6"/>
    <w:name w:val="WW8Num210232"/>
    <w:lvl w:ilvl="0" w:tplc="A03EF4A8">
      <w:start w:val="1"/>
      <w:numFmt w:val="decimal"/>
      <w:lvlText w:val="%1)"/>
      <w:lvlJc w:val="left"/>
      <w:pPr>
        <w:tabs>
          <w:tab w:val="num" w:pos="-186"/>
        </w:tabs>
        <w:ind w:left="-1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6"/>
        </w:tabs>
        <w:ind w:left="-10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6"/>
        </w:tabs>
        <w:ind w:left="-3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"/>
        </w:tabs>
        <w:ind w:left="3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74"/>
        </w:tabs>
        <w:ind w:left="10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794"/>
        </w:tabs>
        <w:ind w:left="17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14"/>
        </w:tabs>
        <w:ind w:left="25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34"/>
        </w:tabs>
        <w:ind w:left="32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54"/>
        </w:tabs>
        <w:ind w:left="3954" w:hanging="180"/>
      </w:pPr>
    </w:lvl>
  </w:abstractNum>
  <w:abstractNum w:abstractNumId="34" w15:restartNumberingAfterBreak="0">
    <w:nsid w:val="446B0AEF"/>
    <w:multiLevelType w:val="hybridMultilevel"/>
    <w:tmpl w:val="285219B6"/>
    <w:lvl w:ilvl="0" w:tplc="FFFFFFFF">
      <w:start w:val="1"/>
      <w:numFmt w:val="decimal"/>
      <w:pStyle w:val="punkty"/>
      <w:lvlText w:val="%1)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5" w15:restartNumberingAfterBreak="0">
    <w:nsid w:val="44C3271E"/>
    <w:multiLevelType w:val="hybridMultilevel"/>
    <w:tmpl w:val="5C4E9C42"/>
    <w:lvl w:ilvl="0" w:tplc="068A46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48101EA0">
      <w:start w:val="1"/>
      <w:numFmt w:val="lowerLetter"/>
      <w:lvlText w:val="%3)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2B63B86">
      <w:start w:val="1"/>
      <w:numFmt w:val="decimal"/>
      <w:lvlText w:val="%5)"/>
      <w:lvlJc w:val="left"/>
      <w:pPr>
        <w:tabs>
          <w:tab w:val="num" w:pos="1620"/>
        </w:tabs>
        <w:ind w:left="1620" w:hanging="360"/>
      </w:pPr>
      <w:rPr>
        <w:rFonts w:ascii="Calibri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6" w15:restartNumberingAfterBreak="0">
    <w:nsid w:val="47B707C9"/>
    <w:multiLevelType w:val="multilevel"/>
    <w:tmpl w:val="12165348"/>
    <w:styleLink w:val="List10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color w:val="FF2C21"/>
        <w:position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380"/>
        </w:tabs>
        <w:ind w:left="1380" w:hanging="300"/>
      </w:pPr>
      <w:rPr>
        <w:color w:val="FF2C21"/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color w:val="FF2C21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color w:val="FF2C21"/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color w:val="FF2C21"/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color w:val="FF2C21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color w:val="FF2C21"/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color w:val="FF2C21"/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color w:val="FF2C21"/>
        <w:position w:val="0"/>
        <w:sz w:val="20"/>
        <w:szCs w:val="20"/>
      </w:rPr>
    </w:lvl>
  </w:abstractNum>
  <w:abstractNum w:abstractNumId="37" w15:restartNumberingAfterBreak="0">
    <w:nsid w:val="498F30D3"/>
    <w:multiLevelType w:val="multilevel"/>
    <w:tmpl w:val="99EC9E12"/>
    <w:styleLink w:val="List9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1330"/>
        </w:tabs>
        <w:ind w:left="1330" w:hanging="250"/>
      </w:pPr>
      <w:rPr>
        <w:rFonts w:ascii="Tahoma" w:eastAsia="Tahoma" w:hAnsi="Tahoma" w:cs="Tahoma"/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rFonts w:ascii="Tahoma" w:eastAsia="Tahoma" w:hAnsi="Tahoma" w:cs="Tahoma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rFonts w:ascii="Tahoma" w:eastAsia="Tahoma" w:hAnsi="Tahoma" w:cs="Tahoma"/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rFonts w:ascii="Tahoma" w:eastAsia="Tahoma" w:hAnsi="Tahoma" w:cs="Tahoma"/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rFonts w:ascii="Tahoma" w:eastAsia="Tahoma" w:hAnsi="Tahoma" w:cs="Tahoma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rFonts w:ascii="Tahoma" w:eastAsia="Tahoma" w:hAnsi="Tahoma" w:cs="Tahoma"/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rFonts w:ascii="Tahoma" w:eastAsia="Tahoma" w:hAnsi="Tahoma" w:cs="Tahoma"/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rFonts w:ascii="Tahoma" w:eastAsia="Tahoma" w:hAnsi="Tahoma" w:cs="Tahoma"/>
        <w:position w:val="0"/>
        <w:sz w:val="20"/>
        <w:szCs w:val="20"/>
      </w:rPr>
    </w:lvl>
  </w:abstractNum>
  <w:abstractNum w:abstractNumId="38" w15:restartNumberingAfterBreak="0">
    <w:nsid w:val="4DC40C59"/>
    <w:multiLevelType w:val="hybridMultilevel"/>
    <w:tmpl w:val="BF18B0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AD0D68"/>
    <w:multiLevelType w:val="hybridMultilevel"/>
    <w:tmpl w:val="F42CCDAC"/>
    <w:name w:val="WW8Num21023263"/>
    <w:lvl w:ilvl="0" w:tplc="3550B018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1E734B"/>
    <w:multiLevelType w:val="hybridMultilevel"/>
    <w:tmpl w:val="7EB0C8B6"/>
    <w:lvl w:ilvl="0" w:tplc="92E6FC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BCD7881"/>
    <w:multiLevelType w:val="hybridMultilevel"/>
    <w:tmpl w:val="4D3687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6F5A7C"/>
    <w:multiLevelType w:val="multilevel"/>
    <w:tmpl w:val="227EB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2A860E8"/>
    <w:multiLevelType w:val="multilevel"/>
    <w:tmpl w:val="E664188A"/>
    <w:styleLink w:val="List51"/>
    <w:lvl w:ilvl="0">
      <w:start w:val="3"/>
      <w:numFmt w:val="decimal"/>
      <w:lvlText w:val="%1."/>
      <w:lvlJc w:val="left"/>
      <w:pPr>
        <w:tabs>
          <w:tab w:val="num" w:pos="498"/>
        </w:tabs>
        <w:ind w:left="498" w:hanging="432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Tahoma" w:eastAsia="Tahoma" w:hAnsi="Tahoma" w:cs="Tahoma"/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rFonts w:ascii="Tahoma" w:eastAsia="Tahoma" w:hAnsi="Tahoma" w:cs="Tahoma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rFonts w:ascii="Tahoma" w:eastAsia="Tahoma" w:hAnsi="Tahoma" w:cs="Tahoma"/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rFonts w:ascii="Tahoma" w:eastAsia="Tahoma" w:hAnsi="Tahoma" w:cs="Tahoma"/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rFonts w:ascii="Tahoma" w:eastAsia="Tahoma" w:hAnsi="Tahoma" w:cs="Tahoma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rFonts w:ascii="Tahoma" w:eastAsia="Tahoma" w:hAnsi="Tahoma" w:cs="Tahoma"/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rFonts w:ascii="Tahoma" w:eastAsia="Tahoma" w:hAnsi="Tahoma" w:cs="Tahoma"/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rFonts w:ascii="Tahoma" w:eastAsia="Tahoma" w:hAnsi="Tahoma" w:cs="Tahoma"/>
        <w:position w:val="0"/>
        <w:sz w:val="20"/>
        <w:szCs w:val="20"/>
      </w:rPr>
    </w:lvl>
  </w:abstractNum>
  <w:abstractNum w:abstractNumId="44" w15:restartNumberingAfterBreak="0">
    <w:nsid w:val="733D34ED"/>
    <w:multiLevelType w:val="hybridMultilevel"/>
    <w:tmpl w:val="598A8ABE"/>
    <w:name w:val="WW8Num210233"/>
    <w:lvl w:ilvl="0" w:tplc="41DAB09C">
      <w:start w:val="1"/>
      <w:numFmt w:val="decimal"/>
      <w:lvlText w:val="%1)"/>
      <w:lvlJc w:val="left"/>
      <w:pPr>
        <w:tabs>
          <w:tab w:val="num" w:pos="-186"/>
        </w:tabs>
        <w:ind w:left="-1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6"/>
        </w:tabs>
        <w:ind w:left="-1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34"/>
        </w:tabs>
        <w:ind w:left="5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54"/>
        </w:tabs>
        <w:ind w:left="12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74"/>
        </w:tabs>
        <w:ind w:left="19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94"/>
        </w:tabs>
        <w:ind w:left="26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14"/>
        </w:tabs>
        <w:ind w:left="34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34"/>
        </w:tabs>
        <w:ind w:left="41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54"/>
        </w:tabs>
        <w:ind w:left="4854" w:hanging="180"/>
      </w:pPr>
    </w:lvl>
  </w:abstractNum>
  <w:abstractNum w:abstractNumId="45" w15:restartNumberingAfterBreak="0">
    <w:nsid w:val="75691B2A"/>
    <w:multiLevelType w:val="multilevel"/>
    <w:tmpl w:val="9E2EB98A"/>
    <w:styleLink w:val="Lista5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30"/>
        </w:tabs>
        <w:ind w:left="1330" w:hanging="250"/>
      </w:pPr>
      <w:rPr>
        <w:rFonts w:ascii="Tahoma" w:eastAsia="Tahoma" w:hAnsi="Tahoma" w:cs="Tahoma"/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rFonts w:ascii="Tahoma" w:eastAsia="Tahoma" w:hAnsi="Tahoma" w:cs="Tahoma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rFonts w:ascii="Tahoma" w:eastAsia="Tahoma" w:hAnsi="Tahoma" w:cs="Tahoma"/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rFonts w:ascii="Tahoma" w:eastAsia="Tahoma" w:hAnsi="Tahoma" w:cs="Tahoma"/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rFonts w:ascii="Tahoma" w:eastAsia="Tahoma" w:hAnsi="Tahoma" w:cs="Tahoma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rFonts w:ascii="Tahoma" w:eastAsia="Tahoma" w:hAnsi="Tahoma" w:cs="Tahoma"/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rFonts w:ascii="Tahoma" w:eastAsia="Tahoma" w:hAnsi="Tahoma" w:cs="Tahoma"/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rFonts w:ascii="Tahoma" w:eastAsia="Tahoma" w:hAnsi="Tahoma" w:cs="Tahoma"/>
        <w:position w:val="0"/>
        <w:sz w:val="20"/>
        <w:szCs w:val="20"/>
      </w:rPr>
    </w:lvl>
  </w:abstractNum>
  <w:abstractNum w:abstractNumId="46" w15:restartNumberingAfterBreak="0">
    <w:nsid w:val="7A69574B"/>
    <w:multiLevelType w:val="hybridMultilevel"/>
    <w:tmpl w:val="521A0154"/>
    <w:lvl w:ilvl="0" w:tplc="48101EA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 w:tplc="3744B4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E23D63"/>
    <w:multiLevelType w:val="hybridMultilevel"/>
    <w:tmpl w:val="A0345102"/>
    <w:name w:val="WW8Num2102326"/>
    <w:lvl w:ilvl="0" w:tplc="09CE8A30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9163654">
    <w:abstractNumId w:val="34"/>
  </w:num>
  <w:num w:numId="2" w16cid:durableId="448939792">
    <w:abstractNumId w:val="45"/>
  </w:num>
  <w:num w:numId="3" w16cid:durableId="1237980099">
    <w:abstractNumId w:val="37"/>
  </w:num>
  <w:num w:numId="4" w16cid:durableId="1686789555">
    <w:abstractNumId w:val="22"/>
  </w:num>
  <w:num w:numId="5" w16cid:durableId="96340546">
    <w:abstractNumId w:val="10"/>
  </w:num>
  <w:num w:numId="6" w16cid:durableId="599146167">
    <w:abstractNumId w:val="43"/>
  </w:num>
  <w:num w:numId="7" w16cid:durableId="300035179">
    <w:abstractNumId w:val="36"/>
  </w:num>
  <w:num w:numId="8" w16cid:durableId="21007092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72456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903919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010158">
    <w:abstractNumId w:val="14"/>
  </w:num>
  <w:num w:numId="12" w16cid:durableId="1526869874">
    <w:abstractNumId w:val="21"/>
  </w:num>
  <w:num w:numId="13" w16cid:durableId="355929122">
    <w:abstractNumId w:val="11"/>
  </w:num>
  <w:num w:numId="14" w16cid:durableId="1482304544">
    <w:abstractNumId w:val="31"/>
  </w:num>
  <w:num w:numId="15" w16cid:durableId="1659111187">
    <w:abstractNumId w:val="9"/>
  </w:num>
  <w:num w:numId="16" w16cid:durableId="458111459">
    <w:abstractNumId w:val="24"/>
  </w:num>
  <w:num w:numId="17" w16cid:durableId="537471591">
    <w:abstractNumId w:val="40"/>
  </w:num>
  <w:num w:numId="18" w16cid:durableId="1803844612">
    <w:abstractNumId w:val="20"/>
  </w:num>
  <w:num w:numId="19" w16cid:durableId="161629668">
    <w:abstractNumId w:val="13"/>
  </w:num>
  <w:num w:numId="20" w16cid:durableId="2131588518">
    <w:abstractNumId w:val="12"/>
  </w:num>
  <w:num w:numId="21" w16cid:durableId="1184395175">
    <w:abstractNumId w:val="42"/>
  </w:num>
  <w:num w:numId="22" w16cid:durableId="564805628">
    <w:abstractNumId w:val="18"/>
  </w:num>
  <w:num w:numId="23" w16cid:durableId="437332785">
    <w:abstractNumId w:val="27"/>
  </w:num>
  <w:num w:numId="24" w16cid:durableId="363408693">
    <w:abstractNumId w:val="41"/>
  </w:num>
  <w:num w:numId="25" w16cid:durableId="202641507">
    <w:abstractNumId w:val="19"/>
  </w:num>
  <w:num w:numId="26" w16cid:durableId="1101222373">
    <w:abstractNumId w:val="25"/>
  </w:num>
  <w:num w:numId="27" w16cid:durableId="2091000394">
    <w:abstractNumId w:val="38"/>
  </w:num>
  <w:num w:numId="28" w16cid:durableId="484705970">
    <w:abstractNumId w:val="29"/>
  </w:num>
  <w:num w:numId="29" w16cid:durableId="1163007891">
    <w:abstractNumId w:val="17"/>
  </w:num>
  <w:num w:numId="30" w16cid:durableId="1354721714">
    <w:abstractNumId w:val="26"/>
  </w:num>
  <w:num w:numId="31" w16cid:durableId="681393509">
    <w:abstractNumId w:val="16"/>
  </w:num>
  <w:num w:numId="32" w16cid:durableId="192109131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37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652"/>
    <w:rsid w:val="00003948"/>
    <w:rsid w:val="00004F5A"/>
    <w:rsid w:val="00006EC4"/>
    <w:rsid w:val="00014554"/>
    <w:rsid w:val="00017775"/>
    <w:rsid w:val="000235C7"/>
    <w:rsid w:val="00023B41"/>
    <w:rsid w:val="00025CEF"/>
    <w:rsid w:val="00030CE9"/>
    <w:rsid w:val="00032736"/>
    <w:rsid w:val="00033279"/>
    <w:rsid w:val="00034A4F"/>
    <w:rsid w:val="00035B7E"/>
    <w:rsid w:val="00037B56"/>
    <w:rsid w:val="00037FF6"/>
    <w:rsid w:val="000400BA"/>
    <w:rsid w:val="00040ED0"/>
    <w:rsid w:val="0004320E"/>
    <w:rsid w:val="00043627"/>
    <w:rsid w:val="00047F1D"/>
    <w:rsid w:val="00053ADF"/>
    <w:rsid w:val="00053B9F"/>
    <w:rsid w:val="00053E1C"/>
    <w:rsid w:val="00055866"/>
    <w:rsid w:val="00055ECF"/>
    <w:rsid w:val="000570FD"/>
    <w:rsid w:val="00057CDC"/>
    <w:rsid w:val="00057E5F"/>
    <w:rsid w:val="0006078B"/>
    <w:rsid w:val="000611B5"/>
    <w:rsid w:val="000613AA"/>
    <w:rsid w:val="00061C7D"/>
    <w:rsid w:val="00065B00"/>
    <w:rsid w:val="00066B13"/>
    <w:rsid w:val="00071B53"/>
    <w:rsid w:val="00072438"/>
    <w:rsid w:val="00072567"/>
    <w:rsid w:val="00073CBC"/>
    <w:rsid w:val="00074264"/>
    <w:rsid w:val="000752A8"/>
    <w:rsid w:val="00080537"/>
    <w:rsid w:val="000809C8"/>
    <w:rsid w:val="000841BA"/>
    <w:rsid w:val="00086F98"/>
    <w:rsid w:val="00093600"/>
    <w:rsid w:val="00093C47"/>
    <w:rsid w:val="00094FCB"/>
    <w:rsid w:val="00096D27"/>
    <w:rsid w:val="00097986"/>
    <w:rsid w:val="000A07D0"/>
    <w:rsid w:val="000A10FB"/>
    <w:rsid w:val="000A1C9E"/>
    <w:rsid w:val="000A325E"/>
    <w:rsid w:val="000A498A"/>
    <w:rsid w:val="000A53D0"/>
    <w:rsid w:val="000A5BF8"/>
    <w:rsid w:val="000A7A15"/>
    <w:rsid w:val="000B133D"/>
    <w:rsid w:val="000B28D0"/>
    <w:rsid w:val="000B2CDF"/>
    <w:rsid w:val="000B4674"/>
    <w:rsid w:val="000B5FC2"/>
    <w:rsid w:val="000C423C"/>
    <w:rsid w:val="000D0F22"/>
    <w:rsid w:val="000D1A9B"/>
    <w:rsid w:val="000D492D"/>
    <w:rsid w:val="000D55C8"/>
    <w:rsid w:val="000E0526"/>
    <w:rsid w:val="000E137D"/>
    <w:rsid w:val="000E3816"/>
    <w:rsid w:val="000E4270"/>
    <w:rsid w:val="000E64E8"/>
    <w:rsid w:val="000F1ED2"/>
    <w:rsid w:val="000F3B13"/>
    <w:rsid w:val="000F3D95"/>
    <w:rsid w:val="000F4D89"/>
    <w:rsid w:val="000F5004"/>
    <w:rsid w:val="00100734"/>
    <w:rsid w:val="0010318A"/>
    <w:rsid w:val="00103FA2"/>
    <w:rsid w:val="0010646B"/>
    <w:rsid w:val="00107F2B"/>
    <w:rsid w:val="00110337"/>
    <w:rsid w:val="00111DED"/>
    <w:rsid w:val="00120D1E"/>
    <w:rsid w:val="00121484"/>
    <w:rsid w:val="00122DB9"/>
    <w:rsid w:val="001305C4"/>
    <w:rsid w:val="00136CC3"/>
    <w:rsid w:val="00141BFB"/>
    <w:rsid w:val="00146085"/>
    <w:rsid w:val="00146F62"/>
    <w:rsid w:val="00147F8E"/>
    <w:rsid w:val="0015145D"/>
    <w:rsid w:val="00154C43"/>
    <w:rsid w:val="001564B1"/>
    <w:rsid w:val="00156687"/>
    <w:rsid w:val="00157DA0"/>
    <w:rsid w:val="00166C27"/>
    <w:rsid w:val="00167A52"/>
    <w:rsid w:val="001700CA"/>
    <w:rsid w:val="0017093F"/>
    <w:rsid w:val="001714C0"/>
    <w:rsid w:val="00176DBE"/>
    <w:rsid w:val="00181B43"/>
    <w:rsid w:val="001922E9"/>
    <w:rsid w:val="0019301A"/>
    <w:rsid w:val="00193BCF"/>
    <w:rsid w:val="0019538D"/>
    <w:rsid w:val="00196554"/>
    <w:rsid w:val="00196630"/>
    <w:rsid w:val="00197E28"/>
    <w:rsid w:val="001A1AAF"/>
    <w:rsid w:val="001A27B8"/>
    <w:rsid w:val="001A5CBA"/>
    <w:rsid w:val="001A5DEF"/>
    <w:rsid w:val="001A663B"/>
    <w:rsid w:val="001A6B9D"/>
    <w:rsid w:val="001A78E1"/>
    <w:rsid w:val="001A78E3"/>
    <w:rsid w:val="001A7994"/>
    <w:rsid w:val="001B293F"/>
    <w:rsid w:val="001B2EB7"/>
    <w:rsid w:val="001B4C2B"/>
    <w:rsid w:val="001C09C3"/>
    <w:rsid w:val="001C1028"/>
    <w:rsid w:val="001C1E03"/>
    <w:rsid w:val="001C3DB3"/>
    <w:rsid w:val="001C497F"/>
    <w:rsid w:val="001C7EEB"/>
    <w:rsid w:val="001D33A3"/>
    <w:rsid w:val="001D60D0"/>
    <w:rsid w:val="001E1466"/>
    <w:rsid w:val="001E3F8B"/>
    <w:rsid w:val="001E4278"/>
    <w:rsid w:val="001E65CB"/>
    <w:rsid w:val="001F2F76"/>
    <w:rsid w:val="001F33B1"/>
    <w:rsid w:val="001F4ABC"/>
    <w:rsid w:val="00201765"/>
    <w:rsid w:val="00207FA7"/>
    <w:rsid w:val="00211627"/>
    <w:rsid w:val="0021726A"/>
    <w:rsid w:val="0022238B"/>
    <w:rsid w:val="00223E18"/>
    <w:rsid w:val="002244A1"/>
    <w:rsid w:val="002247ED"/>
    <w:rsid w:val="00226458"/>
    <w:rsid w:val="00226A65"/>
    <w:rsid w:val="00235715"/>
    <w:rsid w:val="00235C5F"/>
    <w:rsid w:val="00236A46"/>
    <w:rsid w:val="002376B7"/>
    <w:rsid w:val="002405CC"/>
    <w:rsid w:val="00241679"/>
    <w:rsid w:val="00243EBF"/>
    <w:rsid w:val="00245883"/>
    <w:rsid w:val="002471A3"/>
    <w:rsid w:val="00250C27"/>
    <w:rsid w:val="00251C1A"/>
    <w:rsid w:val="002559A9"/>
    <w:rsid w:val="00261B74"/>
    <w:rsid w:val="00262455"/>
    <w:rsid w:val="00262B8D"/>
    <w:rsid w:val="00277B31"/>
    <w:rsid w:val="002825FA"/>
    <w:rsid w:val="00283A89"/>
    <w:rsid w:val="002850BF"/>
    <w:rsid w:val="00286B8E"/>
    <w:rsid w:val="00286FCD"/>
    <w:rsid w:val="00292781"/>
    <w:rsid w:val="0029289B"/>
    <w:rsid w:val="00293D40"/>
    <w:rsid w:val="002944E4"/>
    <w:rsid w:val="00295C18"/>
    <w:rsid w:val="00297600"/>
    <w:rsid w:val="002A3C28"/>
    <w:rsid w:val="002A6C6D"/>
    <w:rsid w:val="002B12A5"/>
    <w:rsid w:val="002B6A6E"/>
    <w:rsid w:val="002B7D97"/>
    <w:rsid w:val="002C1704"/>
    <w:rsid w:val="002C21CA"/>
    <w:rsid w:val="002C2586"/>
    <w:rsid w:val="002C339C"/>
    <w:rsid w:val="002C4E79"/>
    <w:rsid w:val="002C5E24"/>
    <w:rsid w:val="002D00BA"/>
    <w:rsid w:val="002D1D7D"/>
    <w:rsid w:val="002D6297"/>
    <w:rsid w:val="002D6329"/>
    <w:rsid w:val="002E009A"/>
    <w:rsid w:val="002E6DDD"/>
    <w:rsid w:val="002F2619"/>
    <w:rsid w:val="002F3D5F"/>
    <w:rsid w:val="002F7DF1"/>
    <w:rsid w:val="003019CB"/>
    <w:rsid w:val="00305446"/>
    <w:rsid w:val="003064AA"/>
    <w:rsid w:val="0030691C"/>
    <w:rsid w:val="00307C7D"/>
    <w:rsid w:val="00307CEA"/>
    <w:rsid w:val="003107A8"/>
    <w:rsid w:val="00311DCA"/>
    <w:rsid w:val="003155E5"/>
    <w:rsid w:val="00320971"/>
    <w:rsid w:val="00322173"/>
    <w:rsid w:val="00323BE5"/>
    <w:rsid w:val="00323E64"/>
    <w:rsid w:val="00324318"/>
    <w:rsid w:val="00324BCE"/>
    <w:rsid w:val="00324D9E"/>
    <w:rsid w:val="0032546F"/>
    <w:rsid w:val="00334F22"/>
    <w:rsid w:val="003363F0"/>
    <w:rsid w:val="00337A30"/>
    <w:rsid w:val="00337CC5"/>
    <w:rsid w:val="00337F61"/>
    <w:rsid w:val="00341F2B"/>
    <w:rsid w:val="00343723"/>
    <w:rsid w:val="00345991"/>
    <w:rsid w:val="00353C51"/>
    <w:rsid w:val="0036253F"/>
    <w:rsid w:val="00364762"/>
    <w:rsid w:val="00365D48"/>
    <w:rsid w:val="00372107"/>
    <w:rsid w:val="00373941"/>
    <w:rsid w:val="003778AC"/>
    <w:rsid w:val="00383730"/>
    <w:rsid w:val="00386AA9"/>
    <w:rsid w:val="00387962"/>
    <w:rsid w:val="0039232D"/>
    <w:rsid w:val="00395016"/>
    <w:rsid w:val="00395DAD"/>
    <w:rsid w:val="003A07CA"/>
    <w:rsid w:val="003A25EB"/>
    <w:rsid w:val="003A67C1"/>
    <w:rsid w:val="003B4460"/>
    <w:rsid w:val="003B4D84"/>
    <w:rsid w:val="003C3A91"/>
    <w:rsid w:val="003D0616"/>
    <w:rsid w:val="003D0794"/>
    <w:rsid w:val="003D38D9"/>
    <w:rsid w:val="003D4948"/>
    <w:rsid w:val="003D5151"/>
    <w:rsid w:val="003E1E7C"/>
    <w:rsid w:val="003E2449"/>
    <w:rsid w:val="003E31D2"/>
    <w:rsid w:val="003E710A"/>
    <w:rsid w:val="003F0C5A"/>
    <w:rsid w:val="003F0D1D"/>
    <w:rsid w:val="00400EEE"/>
    <w:rsid w:val="004104BB"/>
    <w:rsid w:val="0041120C"/>
    <w:rsid w:val="004136E6"/>
    <w:rsid w:val="00421802"/>
    <w:rsid w:val="004220E4"/>
    <w:rsid w:val="00422AEF"/>
    <w:rsid w:val="004236C3"/>
    <w:rsid w:val="00423A70"/>
    <w:rsid w:val="00423BA2"/>
    <w:rsid w:val="004241DB"/>
    <w:rsid w:val="00424A76"/>
    <w:rsid w:val="004279DB"/>
    <w:rsid w:val="004312E4"/>
    <w:rsid w:val="0043273A"/>
    <w:rsid w:val="004329B7"/>
    <w:rsid w:val="004410A3"/>
    <w:rsid w:val="00442277"/>
    <w:rsid w:val="00442C26"/>
    <w:rsid w:val="004440A2"/>
    <w:rsid w:val="004454F2"/>
    <w:rsid w:val="00450916"/>
    <w:rsid w:val="00451591"/>
    <w:rsid w:val="00453299"/>
    <w:rsid w:val="00455BB1"/>
    <w:rsid w:val="004635A2"/>
    <w:rsid w:val="00463E78"/>
    <w:rsid w:val="00465986"/>
    <w:rsid w:val="004669A9"/>
    <w:rsid w:val="004671A2"/>
    <w:rsid w:val="0046746B"/>
    <w:rsid w:val="00467C24"/>
    <w:rsid w:val="00470480"/>
    <w:rsid w:val="0047396C"/>
    <w:rsid w:val="00475AB1"/>
    <w:rsid w:val="004819C1"/>
    <w:rsid w:val="00482C0A"/>
    <w:rsid w:val="00483652"/>
    <w:rsid w:val="00484183"/>
    <w:rsid w:val="00484259"/>
    <w:rsid w:val="004858F7"/>
    <w:rsid w:val="00486411"/>
    <w:rsid w:val="00490379"/>
    <w:rsid w:val="00495C80"/>
    <w:rsid w:val="004968C0"/>
    <w:rsid w:val="00496EB7"/>
    <w:rsid w:val="004A3CFE"/>
    <w:rsid w:val="004A4458"/>
    <w:rsid w:val="004A64BA"/>
    <w:rsid w:val="004A74CD"/>
    <w:rsid w:val="004C4B56"/>
    <w:rsid w:val="004D10F9"/>
    <w:rsid w:val="004D1FE0"/>
    <w:rsid w:val="004D40C3"/>
    <w:rsid w:val="004D6DE2"/>
    <w:rsid w:val="004D7989"/>
    <w:rsid w:val="004E1D49"/>
    <w:rsid w:val="004E2D35"/>
    <w:rsid w:val="004E3507"/>
    <w:rsid w:val="004E37DC"/>
    <w:rsid w:val="004E3C96"/>
    <w:rsid w:val="004E4024"/>
    <w:rsid w:val="004F0CF7"/>
    <w:rsid w:val="004F1785"/>
    <w:rsid w:val="004F5D19"/>
    <w:rsid w:val="004F722B"/>
    <w:rsid w:val="005010C4"/>
    <w:rsid w:val="00505219"/>
    <w:rsid w:val="00506BFA"/>
    <w:rsid w:val="0051190C"/>
    <w:rsid w:val="00515773"/>
    <w:rsid w:val="00515A1F"/>
    <w:rsid w:val="005173EE"/>
    <w:rsid w:val="00522176"/>
    <w:rsid w:val="00524052"/>
    <w:rsid w:val="005259FE"/>
    <w:rsid w:val="00534A68"/>
    <w:rsid w:val="00535058"/>
    <w:rsid w:val="005362C3"/>
    <w:rsid w:val="005401E3"/>
    <w:rsid w:val="00540501"/>
    <w:rsid w:val="00540EEC"/>
    <w:rsid w:val="005428A3"/>
    <w:rsid w:val="00543677"/>
    <w:rsid w:val="005442C7"/>
    <w:rsid w:val="00545477"/>
    <w:rsid w:val="0055128E"/>
    <w:rsid w:val="0055243B"/>
    <w:rsid w:val="00553144"/>
    <w:rsid w:val="005532B0"/>
    <w:rsid w:val="0055414A"/>
    <w:rsid w:val="0055428A"/>
    <w:rsid w:val="00555089"/>
    <w:rsid w:val="005553B7"/>
    <w:rsid w:val="00556879"/>
    <w:rsid w:val="00557E58"/>
    <w:rsid w:val="005648A6"/>
    <w:rsid w:val="00564AE8"/>
    <w:rsid w:val="00565AA5"/>
    <w:rsid w:val="0056798C"/>
    <w:rsid w:val="00573BF8"/>
    <w:rsid w:val="00576667"/>
    <w:rsid w:val="005770AF"/>
    <w:rsid w:val="0058009D"/>
    <w:rsid w:val="0058234C"/>
    <w:rsid w:val="00582555"/>
    <w:rsid w:val="005837FD"/>
    <w:rsid w:val="00595A97"/>
    <w:rsid w:val="005963E2"/>
    <w:rsid w:val="00597F17"/>
    <w:rsid w:val="005A0A07"/>
    <w:rsid w:val="005A0B7B"/>
    <w:rsid w:val="005A2363"/>
    <w:rsid w:val="005A56B9"/>
    <w:rsid w:val="005B1E3F"/>
    <w:rsid w:val="005B4679"/>
    <w:rsid w:val="005B786A"/>
    <w:rsid w:val="005C3060"/>
    <w:rsid w:val="005C431F"/>
    <w:rsid w:val="005D087B"/>
    <w:rsid w:val="005D177E"/>
    <w:rsid w:val="005D353E"/>
    <w:rsid w:val="005D58BA"/>
    <w:rsid w:val="005D5D51"/>
    <w:rsid w:val="005D73A2"/>
    <w:rsid w:val="005D7652"/>
    <w:rsid w:val="005E0080"/>
    <w:rsid w:val="005E12B1"/>
    <w:rsid w:val="005E1C20"/>
    <w:rsid w:val="005E20BD"/>
    <w:rsid w:val="005E3174"/>
    <w:rsid w:val="005E3DF2"/>
    <w:rsid w:val="005E4855"/>
    <w:rsid w:val="005E53F4"/>
    <w:rsid w:val="005E56D2"/>
    <w:rsid w:val="005E7667"/>
    <w:rsid w:val="005F2B39"/>
    <w:rsid w:val="005F3A8B"/>
    <w:rsid w:val="005F4B23"/>
    <w:rsid w:val="005F4D83"/>
    <w:rsid w:val="005F5DF0"/>
    <w:rsid w:val="005F66D9"/>
    <w:rsid w:val="0060261A"/>
    <w:rsid w:val="00606DE7"/>
    <w:rsid w:val="0061068A"/>
    <w:rsid w:val="00610771"/>
    <w:rsid w:val="006130BF"/>
    <w:rsid w:val="006155C7"/>
    <w:rsid w:val="00623354"/>
    <w:rsid w:val="006251B1"/>
    <w:rsid w:val="006327A4"/>
    <w:rsid w:val="00633D41"/>
    <w:rsid w:val="0063548F"/>
    <w:rsid w:val="00636F31"/>
    <w:rsid w:val="006371D1"/>
    <w:rsid w:val="006424AB"/>
    <w:rsid w:val="0064303D"/>
    <w:rsid w:val="00644ACA"/>
    <w:rsid w:val="00645B93"/>
    <w:rsid w:val="006463F0"/>
    <w:rsid w:val="00650787"/>
    <w:rsid w:val="0065219B"/>
    <w:rsid w:val="006525EB"/>
    <w:rsid w:val="00652B6D"/>
    <w:rsid w:val="00655613"/>
    <w:rsid w:val="00660AB6"/>
    <w:rsid w:val="0066471F"/>
    <w:rsid w:val="00665879"/>
    <w:rsid w:val="006701E7"/>
    <w:rsid w:val="006701FC"/>
    <w:rsid w:val="00670BB8"/>
    <w:rsid w:val="00670BD0"/>
    <w:rsid w:val="00671739"/>
    <w:rsid w:val="00672B36"/>
    <w:rsid w:val="006740CB"/>
    <w:rsid w:val="00676D43"/>
    <w:rsid w:val="0068118C"/>
    <w:rsid w:val="00682232"/>
    <w:rsid w:val="00683186"/>
    <w:rsid w:val="006832AC"/>
    <w:rsid w:val="006846B9"/>
    <w:rsid w:val="00685B14"/>
    <w:rsid w:val="00692642"/>
    <w:rsid w:val="006A1D28"/>
    <w:rsid w:val="006A4071"/>
    <w:rsid w:val="006A6540"/>
    <w:rsid w:val="006A70C3"/>
    <w:rsid w:val="006A792F"/>
    <w:rsid w:val="006B1D2F"/>
    <w:rsid w:val="006B1DE8"/>
    <w:rsid w:val="006B301A"/>
    <w:rsid w:val="006B4D55"/>
    <w:rsid w:val="006B57F9"/>
    <w:rsid w:val="006C265D"/>
    <w:rsid w:val="006C2D7E"/>
    <w:rsid w:val="006C35F4"/>
    <w:rsid w:val="006C5265"/>
    <w:rsid w:val="006C693E"/>
    <w:rsid w:val="006D0616"/>
    <w:rsid w:val="006D3DE4"/>
    <w:rsid w:val="006D4216"/>
    <w:rsid w:val="006D678F"/>
    <w:rsid w:val="006D69F1"/>
    <w:rsid w:val="006E09CF"/>
    <w:rsid w:val="006E3DE1"/>
    <w:rsid w:val="006E5772"/>
    <w:rsid w:val="006F0C2A"/>
    <w:rsid w:val="006F5715"/>
    <w:rsid w:val="006F6C69"/>
    <w:rsid w:val="006F756A"/>
    <w:rsid w:val="006F75FE"/>
    <w:rsid w:val="007007E9"/>
    <w:rsid w:val="00700E41"/>
    <w:rsid w:val="00702ABC"/>
    <w:rsid w:val="007046F3"/>
    <w:rsid w:val="00711284"/>
    <w:rsid w:val="0071299F"/>
    <w:rsid w:val="0071693C"/>
    <w:rsid w:val="00716A89"/>
    <w:rsid w:val="00720B01"/>
    <w:rsid w:val="007214E4"/>
    <w:rsid w:val="00721A88"/>
    <w:rsid w:val="007224B9"/>
    <w:rsid w:val="00722C77"/>
    <w:rsid w:val="00731D6D"/>
    <w:rsid w:val="007358F1"/>
    <w:rsid w:val="00742B84"/>
    <w:rsid w:val="00743D6B"/>
    <w:rsid w:val="00746D78"/>
    <w:rsid w:val="007520D2"/>
    <w:rsid w:val="00752C79"/>
    <w:rsid w:val="007605F4"/>
    <w:rsid w:val="0076575F"/>
    <w:rsid w:val="00765CED"/>
    <w:rsid w:val="00767447"/>
    <w:rsid w:val="00771F2A"/>
    <w:rsid w:val="00771FBD"/>
    <w:rsid w:val="00772BDE"/>
    <w:rsid w:val="00772F65"/>
    <w:rsid w:val="00775A6F"/>
    <w:rsid w:val="007800A9"/>
    <w:rsid w:val="007816A3"/>
    <w:rsid w:val="00782E90"/>
    <w:rsid w:val="00783126"/>
    <w:rsid w:val="0078326F"/>
    <w:rsid w:val="007911CA"/>
    <w:rsid w:val="00791BD6"/>
    <w:rsid w:val="0079499E"/>
    <w:rsid w:val="007951C4"/>
    <w:rsid w:val="00795379"/>
    <w:rsid w:val="007965AC"/>
    <w:rsid w:val="007966DF"/>
    <w:rsid w:val="007A0833"/>
    <w:rsid w:val="007A20AC"/>
    <w:rsid w:val="007A23DB"/>
    <w:rsid w:val="007A3C32"/>
    <w:rsid w:val="007A5086"/>
    <w:rsid w:val="007B1B2D"/>
    <w:rsid w:val="007B2068"/>
    <w:rsid w:val="007B2BF9"/>
    <w:rsid w:val="007B3E04"/>
    <w:rsid w:val="007B5449"/>
    <w:rsid w:val="007C4628"/>
    <w:rsid w:val="007C53D8"/>
    <w:rsid w:val="007C6BB9"/>
    <w:rsid w:val="007D0408"/>
    <w:rsid w:val="007D15BF"/>
    <w:rsid w:val="007D1BCD"/>
    <w:rsid w:val="007D5B07"/>
    <w:rsid w:val="007D6644"/>
    <w:rsid w:val="007D699B"/>
    <w:rsid w:val="007D6C32"/>
    <w:rsid w:val="007E1FE9"/>
    <w:rsid w:val="007E2B7B"/>
    <w:rsid w:val="007E2D68"/>
    <w:rsid w:val="007E42C1"/>
    <w:rsid w:val="007E5316"/>
    <w:rsid w:val="007E565D"/>
    <w:rsid w:val="007E664C"/>
    <w:rsid w:val="007F0F4B"/>
    <w:rsid w:val="007F1A34"/>
    <w:rsid w:val="007F2344"/>
    <w:rsid w:val="007F5637"/>
    <w:rsid w:val="007F5E2A"/>
    <w:rsid w:val="007F61D0"/>
    <w:rsid w:val="007F72DC"/>
    <w:rsid w:val="008036D0"/>
    <w:rsid w:val="008079FF"/>
    <w:rsid w:val="00811F51"/>
    <w:rsid w:val="008126D1"/>
    <w:rsid w:val="00813152"/>
    <w:rsid w:val="008206ED"/>
    <w:rsid w:val="0082636E"/>
    <w:rsid w:val="00826C73"/>
    <w:rsid w:val="00827F39"/>
    <w:rsid w:val="00831D32"/>
    <w:rsid w:val="00834189"/>
    <w:rsid w:val="00834E4E"/>
    <w:rsid w:val="00840C62"/>
    <w:rsid w:val="008432DE"/>
    <w:rsid w:val="008432E6"/>
    <w:rsid w:val="00843395"/>
    <w:rsid w:val="00844381"/>
    <w:rsid w:val="0084641E"/>
    <w:rsid w:val="00846494"/>
    <w:rsid w:val="00846D37"/>
    <w:rsid w:val="00847064"/>
    <w:rsid w:val="0084707D"/>
    <w:rsid w:val="00847A77"/>
    <w:rsid w:val="00847EB3"/>
    <w:rsid w:val="00847F33"/>
    <w:rsid w:val="00851AA7"/>
    <w:rsid w:val="00862281"/>
    <w:rsid w:val="00863204"/>
    <w:rsid w:val="0086588C"/>
    <w:rsid w:val="00866A7B"/>
    <w:rsid w:val="008713DD"/>
    <w:rsid w:val="0087366C"/>
    <w:rsid w:val="0087438F"/>
    <w:rsid w:val="008745E8"/>
    <w:rsid w:val="00876DE8"/>
    <w:rsid w:val="008811CB"/>
    <w:rsid w:val="00882700"/>
    <w:rsid w:val="00885390"/>
    <w:rsid w:val="00887838"/>
    <w:rsid w:val="00890775"/>
    <w:rsid w:val="0089293F"/>
    <w:rsid w:val="008952EB"/>
    <w:rsid w:val="008955AE"/>
    <w:rsid w:val="00896AE4"/>
    <w:rsid w:val="00896CE9"/>
    <w:rsid w:val="008A0EE3"/>
    <w:rsid w:val="008A1099"/>
    <w:rsid w:val="008A11AD"/>
    <w:rsid w:val="008A1B46"/>
    <w:rsid w:val="008A1E69"/>
    <w:rsid w:val="008A3903"/>
    <w:rsid w:val="008A6164"/>
    <w:rsid w:val="008A6C10"/>
    <w:rsid w:val="008A7570"/>
    <w:rsid w:val="008B13CF"/>
    <w:rsid w:val="008B1887"/>
    <w:rsid w:val="008C0263"/>
    <w:rsid w:val="008C52B4"/>
    <w:rsid w:val="008C52C8"/>
    <w:rsid w:val="008C53EC"/>
    <w:rsid w:val="008D19E5"/>
    <w:rsid w:val="008D4743"/>
    <w:rsid w:val="008D6EE1"/>
    <w:rsid w:val="008E0CF9"/>
    <w:rsid w:val="008E189C"/>
    <w:rsid w:val="008E32B0"/>
    <w:rsid w:val="008E34F8"/>
    <w:rsid w:val="008E4363"/>
    <w:rsid w:val="008E4E0C"/>
    <w:rsid w:val="008E543C"/>
    <w:rsid w:val="008E596F"/>
    <w:rsid w:val="008E6063"/>
    <w:rsid w:val="008F2FD6"/>
    <w:rsid w:val="008F3341"/>
    <w:rsid w:val="008F3524"/>
    <w:rsid w:val="008F6DB6"/>
    <w:rsid w:val="00905128"/>
    <w:rsid w:val="0090754C"/>
    <w:rsid w:val="00907EC5"/>
    <w:rsid w:val="009102F6"/>
    <w:rsid w:val="009115CB"/>
    <w:rsid w:val="00912AFE"/>
    <w:rsid w:val="009166D5"/>
    <w:rsid w:val="009177C4"/>
    <w:rsid w:val="00917A5B"/>
    <w:rsid w:val="0092065F"/>
    <w:rsid w:val="00921D51"/>
    <w:rsid w:val="009263B8"/>
    <w:rsid w:val="00926446"/>
    <w:rsid w:val="00931742"/>
    <w:rsid w:val="00933E64"/>
    <w:rsid w:val="009342F2"/>
    <w:rsid w:val="009353A8"/>
    <w:rsid w:val="00940327"/>
    <w:rsid w:val="00942CD0"/>
    <w:rsid w:val="0094359F"/>
    <w:rsid w:val="00943C3B"/>
    <w:rsid w:val="00944BF3"/>
    <w:rsid w:val="00944C33"/>
    <w:rsid w:val="00950C58"/>
    <w:rsid w:val="00951542"/>
    <w:rsid w:val="00953E7B"/>
    <w:rsid w:val="00954A0C"/>
    <w:rsid w:val="00956085"/>
    <w:rsid w:val="00957508"/>
    <w:rsid w:val="00957D04"/>
    <w:rsid w:val="009638B2"/>
    <w:rsid w:val="00964631"/>
    <w:rsid w:val="009655E3"/>
    <w:rsid w:val="00970633"/>
    <w:rsid w:val="00972702"/>
    <w:rsid w:val="009747C0"/>
    <w:rsid w:val="00977C90"/>
    <w:rsid w:val="009803AE"/>
    <w:rsid w:val="0098366E"/>
    <w:rsid w:val="00983D0B"/>
    <w:rsid w:val="00984602"/>
    <w:rsid w:val="00985113"/>
    <w:rsid w:val="00985BED"/>
    <w:rsid w:val="0099007B"/>
    <w:rsid w:val="009908BB"/>
    <w:rsid w:val="00994674"/>
    <w:rsid w:val="00994B91"/>
    <w:rsid w:val="009A03EB"/>
    <w:rsid w:val="009A0E8D"/>
    <w:rsid w:val="009A16D5"/>
    <w:rsid w:val="009A209E"/>
    <w:rsid w:val="009A32F4"/>
    <w:rsid w:val="009A46A1"/>
    <w:rsid w:val="009A6C19"/>
    <w:rsid w:val="009B1F6F"/>
    <w:rsid w:val="009B42B8"/>
    <w:rsid w:val="009C1B01"/>
    <w:rsid w:val="009C3C31"/>
    <w:rsid w:val="009C502B"/>
    <w:rsid w:val="009D056A"/>
    <w:rsid w:val="009D1154"/>
    <w:rsid w:val="009D30F4"/>
    <w:rsid w:val="009D3529"/>
    <w:rsid w:val="009D3554"/>
    <w:rsid w:val="009D6DF7"/>
    <w:rsid w:val="009E3AFD"/>
    <w:rsid w:val="009E428D"/>
    <w:rsid w:val="009F19ED"/>
    <w:rsid w:val="009F21A0"/>
    <w:rsid w:val="009F2BAC"/>
    <w:rsid w:val="009F5605"/>
    <w:rsid w:val="009F7DFB"/>
    <w:rsid w:val="00A0027A"/>
    <w:rsid w:val="00A03966"/>
    <w:rsid w:val="00A03AE1"/>
    <w:rsid w:val="00A03BB9"/>
    <w:rsid w:val="00A042FC"/>
    <w:rsid w:val="00A07FA5"/>
    <w:rsid w:val="00A1007B"/>
    <w:rsid w:val="00A10563"/>
    <w:rsid w:val="00A12129"/>
    <w:rsid w:val="00A13138"/>
    <w:rsid w:val="00A13708"/>
    <w:rsid w:val="00A14471"/>
    <w:rsid w:val="00A149F0"/>
    <w:rsid w:val="00A14F66"/>
    <w:rsid w:val="00A15759"/>
    <w:rsid w:val="00A20F76"/>
    <w:rsid w:val="00A22B58"/>
    <w:rsid w:val="00A23478"/>
    <w:rsid w:val="00A23B88"/>
    <w:rsid w:val="00A25366"/>
    <w:rsid w:val="00A2582F"/>
    <w:rsid w:val="00A26716"/>
    <w:rsid w:val="00A30ADC"/>
    <w:rsid w:val="00A30C0B"/>
    <w:rsid w:val="00A35568"/>
    <w:rsid w:val="00A35603"/>
    <w:rsid w:val="00A36B90"/>
    <w:rsid w:val="00A3730A"/>
    <w:rsid w:val="00A406E7"/>
    <w:rsid w:val="00A41998"/>
    <w:rsid w:val="00A42202"/>
    <w:rsid w:val="00A4272B"/>
    <w:rsid w:val="00A42EAD"/>
    <w:rsid w:val="00A43D77"/>
    <w:rsid w:val="00A51898"/>
    <w:rsid w:val="00A5418A"/>
    <w:rsid w:val="00A56FA6"/>
    <w:rsid w:val="00A60312"/>
    <w:rsid w:val="00A60561"/>
    <w:rsid w:val="00A62590"/>
    <w:rsid w:val="00A62631"/>
    <w:rsid w:val="00A71BC1"/>
    <w:rsid w:val="00A727EB"/>
    <w:rsid w:val="00A728E0"/>
    <w:rsid w:val="00A73E2C"/>
    <w:rsid w:val="00A74B99"/>
    <w:rsid w:val="00A7610F"/>
    <w:rsid w:val="00A76522"/>
    <w:rsid w:val="00A778B8"/>
    <w:rsid w:val="00A77C45"/>
    <w:rsid w:val="00A77FF3"/>
    <w:rsid w:val="00A81C1E"/>
    <w:rsid w:val="00A91CDD"/>
    <w:rsid w:val="00A93D31"/>
    <w:rsid w:val="00A9601B"/>
    <w:rsid w:val="00AA24C0"/>
    <w:rsid w:val="00AA2E20"/>
    <w:rsid w:val="00AA37A3"/>
    <w:rsid w:val="00AA644F"/>
    <w:rsid w:val="00AA6AF1"/>
    <w:rsid w:val="00AB1287"/>
    <w:rsid w:val="00AB1F14"/>
    <w:rsid w:val="00AB211F"/>
    <w:rsid w:val="00AB289B"/>
    <w:rsid w:val="00AB617D"/>
    <w:rsid w:val="00AB66C2"/>
    <w:rsid w:val="00AB685F"/>
    <w:rsid w:val="00AC1122"/>
    <w:rsid w:val="00AC5C71"/>
    <w:rsid w:val="00AC6B3F"/>
    <w:rsid w:val="00AC7320"/>
    <w:rsid w:val="00AD0257"/>
    <w:rsid w:val="00AD060F"/>
    <w:rsid w:val="00AD3A82"/>
    <w:rsid w:val="00AD6ECB"/>
    <w:rsid w:val="00AE2164"/>
    <w:rsid w:val="00AE3D8F"/>
    <w:rsid w:val="00AE510C"/>
    <w:rsid w:val="00AE71EE"/>
    <w:rsid w:val="00AF4446"/>
    <w:rsid w:val="00AF6232"/>
    <w:rsid w:val="00B06AD6"/>
    <w:rsid w:val="00B12F39"/>
    <w:rsid w:val="00B1367F"/>
    <w:rsid w:val="00B156E9"/>
    <w:rsid w:val="00B15991"/>
    <w:rsid w:val="00B167A7"/>
    <w:rsid w:val="00B209AA"/>
    <w:rsid w:val="00B21993"/>
    <w:rsid w:val="00B21E81"/>
    <w:rsid w:val="00B22B5D"/>
    <w:rsid w:val="00B22DFB"/>
    <w:rsid w:val="00B24D32"/>
    <w:rsid w:val="00B264ED"/>
    <w:rsid w:val="00B2683C"/>
    <w:rsid w:val="00B300A4"/>
    <w:rsid w:val="00B302B5"/>
    <w:rsid w:val="00B30350"/>
    <w:rsid w:val="00B3243B"/>
    <w:rsid w:val="00B35A8A"/>
    <w:rsid w:val="00B36373"/>
    <w:rsid w:val="00B370D5"/>
    <w:rsid w:val="00B40516"/>
    <w:rsid w:val="00B40E5A"/>
    <w:rsid w:val="00B42FA4"/>
    <w:rsid w:val="00B44263"/>
    <w:rsid w:val="00B46D90"/>
    <w:rsid w:val="00B47175"/>
    <w:rsid w:val="00B47643"/>
    <w:rsid w:val="00B47B13"/>
    <w:rsid w:val="00B47F2F"/>
    <w:rsid w:val="00B51354"/>
    <w:rsid w:val="00B52BB1"/>
    <w:rsid w:val="00B52EC7"/>
    <w:rsid w:val="00B600E4"/>
    <w:rsid w:val="00B60451"/>
    <w:rsid w:val="00B60DB7"/>
    <w:rsid w:val="00B619F4"/>
    <w:rsid w:val="00B6244E"/>
    <w:rsid w:val="00B6264D"/>
    <w:rsid w:val="00B65627"/>
    <w:rsid w:val="00B7056F"/>
    <w:rsid w:val="00B70EBD"/>
    <w:rsid w:val="00B71DB8"/>
    <w:rsid w:val="00B7641A"/>
    <w:rsid w:val="00B77362"/>
    <w:rsid w:val="00B81E79"/>
    <w:rsid w:val="00B8207C"/>
    <w:rsid w:val="00B82BFB"/>
    <w:rsid w:val="00B876D2"/>
    <w:rsid w:val="00B87D5A"/>
    <w:rsid w:val="00B90B96"/>
    <w:rsid w:val="00B9214F"/>
    <w:rsid w:val="00BA013D"/>
    <w:rsid w:val="00BA076E"/>
    <w:rsid w:val="00BA3171"/>
    <w:rsid w:val="00BA3F73"/>
    <w:rsid w:val="00BB12C9"/>
    <w:rsid w:val="00BB177A"/>
    <w:rsid w:val="00BB1874"/>
    <w:rsid w:val="00BB1953"/>
    <w:rsid w:val="00BB5D7E"/>
    <w:rsid w:val="00BC0712"/>
    <w:rsid w:val="00BC10BA"/>
    <w:rsid w:val="00BC2A70"/>
    <w:rsid w:val="00BC6A8A"/>
    <w:rsid w:val="00BC6D77"/>
    <w:rsid w:val="00BC73FC"/>
    <w:rsid w:val="00BC772B"/>
    <w:rsid w:val="00BD38A1"/>
    <w:rsid w:val="00BD393E"/>
    <w:rsid w:val="00BD6776"/>
    <w:rsid w:val="00BE16BA"/>
    <w:rsid w:val="00BE4B23"/>
    <w:rsid w:val="00BE793E"/>
    <w:rsid w:val="00BE79C2"/>
    <w:rsid w:val="00BF1D1C"/>
    <w:rsid w:val="00BF1DB9"/>
    <w:rsid w:val="00BF437D"/>
    <w:rsid w:val="00BF54E1"/>
    <w:rsid w:val="00BF6EB8"/>
    <w:rsid w:val="00C01366"/>
    <w:rsid w:val="00C05719"/>
    <w:rsid w:val="00C06188"/>
    <w:rsid w:val="00C06193"/>
    <w:rsid w:val="00C114EA"/>
    <w:rsid w:val="00C16FE3"/>
    <w:rsid w:val="00C228FB"/>
    <w:rsid w:val="00C22D5F"/>
    <w:rsid w:val="00C2494F"/>
    <w:rsid w:val="00C2621A"/>
    <w:rsid w:val="00C26FCF"/>
    <w:rsid w:val="00C27E33"/>
    <w:rsid w:val="00C32274"/>
    <w:rsid w:val="00C338A9"/>
    <w:rsid w:val="00C348B9"/>
    <w:rsid w:val="00C34998"/>
    <w:rsid w:val="00C350E4"/>
    <w:rsid w:val="00C3531A"/>
    <w:rsid w:val="00C35BEA"/>
    <w:rsid w:val="00C371E6"/>
    <w:rsid w:val="00C40395"/>
    <w:rsid w:val="00C41487"/>
    <w:rsid w:val="00C44A4B"/>
    <w:rsid w:val="00C471B0"/>
    <w:rsid w:val="00C5080C"/>
    <w:rsid w:val="00C511EB"/>
    <w:rsid w:val="00C51A15"/>
    <w:rsid w:val="00C52848"/>
    <w:rsid w:val="00C53F63"/>
    <w:rsid w:val="00C5542B"/>
    <w:rsid w:val="00C567DE"/>
    <w:rsid w:val="00C6233E"/>
    <w:rsid w:val="00C62992"/>
    <w:rsid w:val="00C635A8"/>
    <w:rsid w:val="00C67A34"/>
    <w:rsid w:val="00C70ACA"/>
    <w:rsid w:val="00C743AD"/>
    <w:rsid w:val="00C74510"/>
    <w:rsid w:val="00C756C1"/>
    <w:rsid w:val="00C77276"/>
    <w:rsid w:val="00C77753"/>
    <w:rsid w:val="00C81462"/>
    <w:rsid w:val="00C844D1"/>
    <w:rsid w:val="00C86093"/>
    <w:rsid w:val="00C86A26"/>
    <w:rsid w:val="00C86CDE"/>
    <w:rsid w:val="00C8770A"/>
    <w:rsid w:val="00C877B7"/>
    <w:rsid w:val="00C90F48"/>
    <w:rsid w:val="00C92317"/>
    <w:rsid w:val="00C963CE"/>
    <w:rsid w:val="00C97E56"/>
    <w:rsid w:val="00CA03B1"/>
    <w:rsid w:val="00CA176F"/>
    <w:rsid w:val="00CA1868"/>
    <w:rsid w:val="00CA293D"/>
    <w:rsid w:val="00CA3BB8"/>
    <w:rsid w:val="00CA4B83"/>
    <w:rsid w:val="00CA4BCA"/>
    <w:rsid w:val="00CA6C56"/>
    <w:rsid w:val="00CB0380"/>
    <w:rsid w:val="00CC0DF3"/>
    <w:rsid w:val="00CC171C"/>
    <w:rsid w:val="00CC51A6"/>
    <w:rsid w:val="00CC5953"/>
    <w:rsid w:val="00CC696F"/>
    <w:rsid w:val="00CD1120"/>
    <w:rsid w:val="00CD13DF"/>
    <w:rsid w:val="00CD3153"/>
    <w:rsid w:val="00CD4A21"/>
    <w:rsid w:val="00CD4E9B"/>
    <w:rsid w:val="00CD5AF3"/>
    <w:rsid w:val="00CD746A"/>
    <w:rsid w:val="00CE132E"/>
    <w:rsid w:val="00CE1681"/>
    <w:rsid w:val="00CE624B"/>
    <w:rsid w:val="00CE630E"/>
    <w:rsid w:val="00CE75F7"/>
    <w:rsid w:val="00CE7BEB"/>
    <w:rsid w:val="00CF09D1"/>
    <w:rsid w:val="00CF2B74"/>
    <w:rsid w:val="00CF2FC9"/>
    <w:rsid w:val="00CF4066"/>
    <w:rsid w:val="00CF47E1"/>
    <w:rsid w:val="00CF5073"/>
    <w:rsid w:val="00CF51D0"/>
    <w:rsid w:val="00CF7A67"/>
    <w:rsid w:val="00D06933"/>
    <w:rsid w:val="00D06EBF"/>
    <w:rsid w:val="00D11108"/>
    <w:rsid w:val="00D232C6"/>
    <w:rsid w:val="00D27D89"/>
    <w:rsid w:val="00D30F4A"/>
    <w:rsid w:val="00D31FCD"/>
    <w:rsid w:val="00D36CA9"/>
    <w:rsid w:val="00D37E59"/>
    <w:rsid w:val="00D403C1"/>
    <w:rsid w:val="00D43C40"/>
    <w:rsid w:val="00D502D1"/>
    <w:rsid w:val="00D503FD"/>
    <w:rsid w:val="00D50684"/>
    <w:rsid w:val="00D5450B"/>
    <w:rsid w:val="00D54F0E"/>
    <w:rsid w:val="00D60260"/>
    <w:rsid w:val="00D60CE2"/>
    <w:rsid w:val="00D60D73"/>
    <w:rsid w:val="00D61EF5"/>
    <w:rsid w:val="00D62E62"/>
    <w:rsid w:val="00D62EDC"/>
    <w:rsid w:val="00D6478D"/>
    <w:rsid w:val="00D64C26"/>
    <w:rsid w:val="00D653BF"/>
    <w:rsid w:val="00D6570F"/>
    <w:rsid w:val="00D677D3"/>
    <w:rsid w:val="00D678E1"/>
    <w:rsid w:val="00D73095"/>
    <w:rsid w:val="00D74271"/>
    <w:rsid w:val="00D82EF9"/>
    <w:rsid w:val="00D90278"/>
    <w:rsid w:val="00D91DF4"/>
    <w:rsid w:val="00D9378A"/>
    <w:rsid w:val="00D93BDB"/>
    <w:rsid w:val="00D94B6A"/>
    <w:rsid w:val="00D95730"/>
    <w:rsid w:val="00D95B58"/>
    <w:rsid w:val="00D96BF1"/>
    <w:rsid w:val="00D97F8A"/>
    <w:rsid w:val="00DA232A"/>
    <w:rsid w:val="00DA3ABC"/>
    <w:rsid w:val="00DA5582"/>
    <w:rsid w:val="00DA5746"/>
    <w:rsid w:val="00DA6AB0"/>
    <w:rsid w:val="00DA7E54"/>
    <w:rsid w:val="00DB1A26"/>
    <w:rsid w:val="00DB3199"/>
    <w:rsid w:val="00DB3462"/>
    <w:rsid w:val="00DB517F"/>
    <w:rsid w:val="00DC19CC"/>
    <w:rsid w:val="00DC5955"/>
    <w:rsid w:val="00DC67F9"/>
    <w:rsid w:val="00DD3392"/>
    <w:rsid w:val="00DE19F7"/>
    <w:rsid w:val="00DE1B2B"/>
    <w:rsid w:val="00DE47B9"/>
    <w:rsid w:val="00DE4D3A"/>
    <w:rsid w:val="00DE51CB"/>
    <w:rsid w:val="00DE6373"/>
    <w:rsid w:val="00DE6CFA"/>
    <w:rsid w:val="00DF0B49"/>
    <w:rsid w:val="00DF0E8C"/>
    <w:rsid w:val="00DF196A"/>
    <w:rsid w:val="00DF5354"/>
    <w:rsid w:val="00DF5AB4"/>
    <w:rsid w:val="00DF7059"/>
    <w:rsid w:val="00DF782B"/>
    <w:rsid w:val="00E03BAD"/>
    <w:rsid w:val="00E06143"/>
    <w:rsid w:val="00E13511"/>
    <w:rsid w:val="00E148CC"/>
    <w:rsid w:val="00E15542"/>
    <w:rsid w:val="00E17B3D"/>
    <w:rsid w:val="00E200B5"/>
    <w:rsid w:val="00E222B6"/>
    <w:rsid w:val="00E234D0"/>
    <w:rsid w:val="00E27E75"/>
    <w:rsid w:val="00E31386"/>
    <w:rsid w:val="00E34F66"/>
    <w:rsid w:val="00E47471"/>
    <w:rsid w:val="00E5408E"/>
    <w:rsid w:val="00E60244"/>
    <w:rsid w:val="00E6189A"/>
    <w:rsid w:val="00E64BE5"/>
    <w:rsid w:val="00E65CE0"/>
    <w:rsid w:val="00E65DDB"/>
    <w:rsid w:val="00E722C2"/>
    <w:rsid w:val="00E728A1"/>
    <w:rsid w:val="00E72E40"/>
    <w:rsid w:val="00E749B0"/>
    <w:rsid w:val="00E75E34"/>
    <w:rsid w:val="00E8338A"/>
    <w:rsid w:val="00E85384"/>
    <w:rsid w:val="00E85AC1"/>
    <w:rsid w:val="00E86041"/>
    <w:rsid w:val="00E92A96"/>
    <w:rsid w:val="00E95922"/>
    <w:rsid w:val="00E95B81"/>
    <w:rsid w:val="00E97F73"/>
    <w:rsid w:val="00EA01A0"/>
    <w:rsid w:val="00EA03BC"/>
    <w:rsid w:val="00EA060D"/>
    <w:rsid w:val="00EA1050"/>
    <w:rsid w:val="00EA18AA"/>
    <w:rsid w:val="00EA2E8A"/>
    <w:rsid w:val="00EA75E7"/>
    <w:rsid w:val="00EB1761"/>
    <w:rsid w:val="00EB4A59"/>
    <w:rsid w:val="00EB5B89"/>
    <w:rsid w:val="00EB7BA9"/>
    <w:rsid w:val="00EC0098"/>
    <w:rsid w:val="00EC2E3F"/>
    <w:rsid w:val="00EC4422"/>
    <w:rsid w:val="00EC5CFD"/>
    <w:rsid w:val="00ED0912"/>
    <w:rsid w:val="00ED145B"/>
    <w:rsid w:val="00ED1C24"/>
    <w:rsid w:val="00ED275F"/>
    <w:rsid w:val="00ED6220"/>
    <w:rsid w:val="00EE10D9"/>
    <w:rsid w:val="00EE4A57"/>
    <w:rsid w:val="00EE5687"/>
    <w:rsid w:val="00EF0A4F"/>
    <w:rsid w:val="00EF1E00"/>
    <w:rsid w:val="00EF23F5"/>
    <w:rsid w:val="00EF4C55"/>
    <w:rsid w:val="00EF53B2"/>
    <w:rsid w:val="00EF7FEF"/>
    <w:rsid w:val="00F02582"/>
    <w:rsid w:val="00F03EC2"/>
    <w:rsid w:val="00F15795"/>
    <w:rsid w:val="00F17CF8"/>
    <w:rsid w:val="00F2091A"/>
    <w:rsid w:val="00F20CC0"/>
    <w:rsid w:val="00F3266E"/>
    <w:rsid w:val="00F32D6B"/>
    <w:rsid w:val="00F416F1"/>
    <w:rsid w:val="00F44376"/>
    <w:rsid w:val="00F47FAA"/>
    <w:rsid w:val="00F500E7"/>
    <w:rsid w:val="00F50231"/>
    <w:rsid w:val="00F5493B"/>
    <w:rsid w:val="00F562B3"/>
    <w:rsid w:val="00F6230E"/>
    <w:rsid w:val="00F66C9C"/>
    <w:rsid w:val="00F67AA9"/>
    <w:rsid w:val="00F70349"/>
    <w:rsid w:val="00F7318E"/>
    <w:rsid w:val="00F73CF7"/>
    <w:rsid w:val="00F7487E"/>
    <w:rsid w:val="00F76B69"/>
    <w:rsid w:val="00F8267D"/>
    <w:rsid w:val="00F86228"/>
    <w:rsid w:val="00F86CDF"/>
    <w:rsid w:val="00F913FA"/>
    <w:rsid w:val="00F92BAB"/>
    <w:rsid w:val="00F9352C"/>
    <w:rsid w:val="00F968B0"/>
    <w:rsid w:val="00F976E3"/>
    <w:rsid w:val="00F97F56"/>
    <w:rsid w:val="00FA28C7"/>
    <w:rsid w:val="00FA5186"/>
    <w:rsid w:val="00FB20DF"/>
    <w:rsid w:val="00FB3512"/>
    <w:rsid w:val="00FC0170"/>
    <w:rsid w:val="00FC46FE"/>
    <w:rsid w:val="00FC7BF3"/>
    <w:rsid w:val="00FD007D"/>
    <w:rsid w:val="00FD2F45"/>
    <w:rsid w:val="00FD6C50"/>
    <w:rsid w:val="00FE090A"/>
    <w:rsid w:val="00FE347F"/>
    <w:rsid w:val="00FE4CAA"/>
    <w:rsid w:val="00FF63CD"/>
    <w:rsid w:val="00FF65D3"/>
    <w:rsid w:val="00FF69C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21A44EE9"/>
  <w15:chartTrackingRefBased/>
  <w15:docId w15:val="{924F9EA2-11E4-4FDF-826C-CB629C43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ascii="Garamond" w:eastAsia="Arial Unicode MS" w:hAnsi="Garamond"/>
      <w:b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rFonts w:ascii="Garamond" w:eastAsia="Arial Unicode MS" w:hAnsi="Garamond"/>
      <w:b/>
      <w:color w:val="00000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rFonts w:ascii="Arial" w:eastAsia="Arial Unicode MS" w:hAnsi="Arial"/>
      <w:b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pPr>
      <w:keepNext/>
      <w:ind w:firstLine="708"/>
      <w:outlineLvl w:val="3"/>
    </w:pPr>
    <w:rPr>
      <w:rFonts w:ascii="Arial Narrow" w:hAnsi="Arial Narrow"/>
      <w:b/>
      <w:bCs/>
      <w:sz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both"/>
      <w:outlineLvl w:val="4"/>
    </w:pPr>
    <w:rPr>
      <w:rFonts w:ascii="Arial" w:eastAsia="Arial Unicode MS" w:hAnsi="Arial"/>
      <w:b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line="360" w:lineRule="auto"/>
      <w:jc w:val="both"/>
      <w:outlineLvl w:val="5"/>
    </w:pPr>
    <w:rPr>
      <w:rFonts w:ascii="Garamond" w:eastAsia="Arial Unicode MS" w:hAnsi="Garamond"/>
      <w:b/>
      <w:color w:val="00000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pPr>
      <w:keepNext/>
      <w:jc w:val="both"/>
      <w:outlineLvl w:val="6"/>
    </w:pPr>
    <w:rPr>
      <w:rFonts w:ascii="Garamond" w:hAnsi="Garamond"/>
      <w:b/>
      <w:bCs/>
      <w:color w:val="0000FF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pPr>
      <w:keepNext/>
      <w:tabs>
        <w:tab w:val="right" w:leader="underscore" w:pos="9072"/>
      </w:tabs>
      <w:spacing w:before="120" w:after="120"/>
      <w:ind w:left="426"/>
      <w:jc w:val="center"/>
      <w:outlineLvl w:val="7"/>
    </w:pPr>
    <w:rPr>
      <w:rFonts w:ascii="Book Antiqua" w:hAnsi="Book Antiqua"/>
      <w:b/>
      <w:b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pPr>
      <w:ind w:left="360" w:hanging="180"/>
      <w:jc w:val="both"/>
    </w:pPr>
    <w:rPr>
      <w:rFonts w:ascii="Garamond" w:hAnsi="Garamond"/>
      <w:lang w:val="x-none" w:eastAsia="x-none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pPr>
      <w:spacing w:line="360" w:lineRule="auto"/>
      <w:ind w:left="360"/>
      <w:jc w:val="both"/>
    </w:pPr>
    <w:rPr>
      <w:rFonts w:ascii="Garamond" w:hAnsi="Garamond"/>
      <w:b/>
      <w:bCs/>
      <w:color w:val="00000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Pr>
      <w:rFonts w:ascii="Garamond" w:hAnsi="Garamond"/>
      <w:b/>
      <w:lang w:val="x-none" w:eastAsia="x-none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b/>
      <w:color w:val="FF000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" w:hAnsi="Arial"/>
      <w:b/>
      <w:szCs w:val="20"/>
      <w:lang w:val="x-none" w:eastAsia="x-none"/>
    </w:rPr>
  </w:style>
  <w:style w:type="paragraph" w:customStyle="1" w:styleId="pkt">
    <w:name w:val="pkt"/>
    <w:basedOn w:val="Normalny"/>
    <w:link w:val="pktZnak1"/>
    <w:pPr>
      <w:spacing w:before="60" w:after="60"/>
      <w:ind w:left="851" w:hanging="295"/>
      <w:jc w:val="both"/>
    </w:pPr>
  </w:style>
  <w:style w:type="paragraph" w:styleId="Tytu">
    <w:name w:val="Title"/>
    <w:basedOn w:val="Normalny"/>
    <w:link w:val="TytuZnak"/>
    <w:qFormat/>
    <w:pPr>
      <w:widowControl w:val="0"/>
      <w:tabs>
        <w:tab w:val="left" w:pos="142"/>
      </w:tabs>
      <w:autoSpaceDE w:val="0"/>
      <w:autoSpaceDN w:val="0"/>
      <w:ind w:hanging="284"/>
      <w:jc w:val="center"/>
    </w:pPr>
    <w:rPr>
      <w:rFonts w:ascii="Arial" w:hAnsi="Arial"/>
      <w:b/>
      <w:bCs/>
      <w:sz w:val="20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num" w:pos="360"/>
      </w:tabs>
      <w:ind w:left="360" w:hanging="360"/>
      <w:jc w:val="both"/>
    </w:pPr>
    <w:rPr>
      <w:rFonts w:ascii="Arial Narrow" w:hAnsi="Arial Narrow"/>
      <w:sz w:val="20"/>
      <w:lang w:val="x-none" w:eastAsia="x-non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CharCharZnakZnakCharChar1">
    <w:name w:val="Char Char Znak Znak Char Char1"/>
    <w:basedOn w:val="Normalny"/>
  </w:style>
  <w:style w:type="paragraph" w:customStyle="1" w:styleId="punkty">
    <w:name w:val="punkty"/>
    <w:pPr>
      <w:widowControl w:val="0"/>
      <w:numPr>
        <w:numId w:val="1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ZnakZnak1">
    <w:name w:val="Znak Znak1"/>
    <w:basedOn w:val="Normalny"/>
    <w:rPr>
      <w:rFonts w:ascii="Arial" w:hAnsi="Arial" w:cs="Arial"/>
    </w:rPr>
  </w:style>
  <w:style w:type="character" w:styleId="Pogrubienie">
    <w:name w:val="Strong"/>
    <w:uiPriority w:val="22"/>
    <w:qFormat/>
    <w:rPr>
      <w:b/>
      <w:bCs/>
    </w:rPr>
  </w:style>
  <w:style w:type="paragraph" w:styleId="Akapitzlist">
    <w:name w:val="List Paragraph"/>
    <w:aliases w:val="L1,Numerowanie,Akapit z listą5,T_SZ_List Paragraph,normalny tekst,Akapit z listą BS,Kolorowa lista — akcent 11,CW_Lista,Nagłowek 3,Preambuła,Dot pt,F5 List Paragraph,Recommendation,List Paragraph11,lp1,maz_wyliczenie,opis dzialania"/>
    <w:basedOn w:val="Normalny"/>
    <w:link w:val="AkapitzlistZnak"/>
    <w:uiPriority w:val="34"/>
    <w:qFormat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paragraph" w:customStyle="1" w:styleId="punktya">
    <w:name w:val="punkty a.)"/>
    <w:pPr>
      <w:jc w:val="both"/>
    </w:pPr>
    <w:rPr>
      <w:sz w:val="24"/>
      <w:szCs w:val="24"/>
    </w:rPr>
  </w:style>
  <w:style w:type="paragraph" w:customStyle="1" w:styleId="oddl-nadpis">
    <w:name w:val="oddíl-nadpis"/>
    <w:basedOn w:val="Normalny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wykytekst">
    <w:name w:val="Plain Text"/>
    <w:basedOn w:val="Normalny"/>
    <w:link w:val="ZwykytekstZnak"/>
    <w:semiHidden/>
    <w:rPr>
      <w:rFonts w:ascii="Courier New" w:hAnsi="Courier New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rPr>
      <w:sz w:val="20"/>
      <w:szCs w:val="20"/>
    </w:rPr>
  </w:style>
  <w:style w:type="paragraph" w:customStyle="1" w:styleId="Default">
    <w:name w:val="Default"/>
    <w:rsid w:val="00057CD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nl-NL" w:eastAsia="nl-NL"/>
    </w:rPr>
  </w:style>
  <w:style w:type="paragraph" w:styleId="Tekstdymka">
    <w:name w:val="Balloon Text"/>
    <w:basedOn w:val="Normalny"/>
    <w:link w:val="TekstdymkaZnak"/>
    <w:semiHidden/>
    <w:rsid w:val="00E6189A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rsid w:val="00422A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22A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22AEF"/>
    <w:rPr>
      <w:b/>
      <w:bCs/>
      <w:lang w:val="x-none" w:eastAsia="x-none"/>
    </w:rPr>
  </w:style>
  <w:style w:type="character" w:customStyle="1" w:styleId="st">
    <w:name w:val="st"/>
    <w:basedOn w:val="Domylnaczcionkaakapitu"/>
    <w:rsid w:val="004220E4"/>
  </w:style>
  <w:style w:type="character" w:styleId="Uwydatnienie">
    <w:name w:val="Emphasis"/>
    <w:qFormat/>
    <w:rsid w:val="004220E4"/>
    <w:rPr>
      <w:i/>
      <w:iCs/>
    </w:rPr>
  </w:style>
  <w:style w:type="paragraph" w:styleId="Tekstpodstawowyzwciciem">
    <w:name w:val="Body Text First Indent"/>
    <w:basedOn w:val="Tekstpodstawowy"/>
    <w:link w:val="TekstpodstawowyzwciciemZnak"/>
    <w:rsid w:val="006130BF"/>
    <w:pPr>
      <w:spacing w:after="120"/>
      <w:ind w:firstLine="210"/>
      <w:jc w:val="left"/>
    </w:pPr>
    <w:rPr>
      <w:rFonts w:ascii="Times New Roman" w:hAnsi="Times New Roman"/>
      <w:b w:val="0"/>
      <w:szCs w:val="24"/>
    </w:rPr>
  </w:style>
  <w:style w:type="table" w:styleId="Tabela-Siatka">
    <w:name w:val="Table Grid"/>
    <w:basedOn w:val="Standardowy"/>
    <w:rsid w:val="00A12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1305C4"/>
    <w:rPr>
      <w:sz w:val="24"/>
      <w:szCs w:val="24"/>
      <w:lang w:val="pl-PL" w:eastAsia="pl-PL" w:bidi="ar-SA"/>
    </w:rPr>
  </w:style>
  <w:style w:type="character" w:customStyle="1" w:styleId="pktZnak1">
    <w:name w:val="pkt Znak1"/>
    <w:link w:val="pkt"/>
    <w:rsid w:val="001305C4"/>
    <w:rPr>
      <w:sz w:val="24"/>
      <w:szCs w:val="24"/>
      <w:lang w:val="pl-PL" w:eastAsia="pl-PL" w:bidi="ar-SA"/>
    </w:rPr>
  </w:style>
  <w:style w:type="character" w:styleId="HTML-cytat">
    <w:name w:val="HTML Cite"/>
    <w:rsid w:val="003B4D84"/>
    <w:rPr>
      <w:i/>
      <w:iCs/>
    </w:rPr>
  </w:style>
  <w:style w:type="character" w:customStyle="1" w:styleId="NagwekZnak">
    <w:name w:val="Nagłówek Znak"/>
    <w:link w:val="Nagwek"/>
    <w:qFormat/>
    <w:rsid w:val="00F913FA"/>
    <w:rPr>
      <w:sz w:val="24"/>
      <w:szCs w:val="24"/>
    </w:rPr>
  </w:style>
  <w:style w:type="paragraph" w:styleId="Poprawka">
    <w:name w:val="Revision"/>
    <w:hidden/>
    <w:uiPriority w:val="99"/>
    <w:semiHidden/>
    <w:rsid w:val="0098366E"/>
    <w:rPr>
      <w:sz w:val="24"/>
      <w:szCs w:val="24"/>
    </w:rPr>
  </w:style>
  <w:style w:type="character" w:customStyle="1" w:styleId="Nagwek1Znak">
    <w:name w:val="Nagłówek 1 Znak"/>
    <w:link w:val="Nagwek1"/>
    <w:rsid w:val="00F44376"/>
    <w:rPr>
      <w:rFonts w:ascii="Garamond" w:eastAsia="Arial Unicode MS" w:hAnsi="Garamond" w:cs="Arial Unicode MS"/>
      <w:b/>
      <w:sz w:val="28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E51CB"/>
    <w:rPr>
      <w:sz w:val="20"/>
      <w:szCs w:val="20"/>
    </w:rPr>
  </w:style>
  <w:style w:type="character" w:styleId="Odwoanieprzypisudolnego">
    <w:name w:val="footnote reference"/>
    <w:semiHidden/>
    <w:rsid w:val="00DE51CB"/>
    <w:rPr>
      <w:vertAlign w:val="superscript"/>
    </w:rPr>
  </w:style>
  <w:style w:type="paragraph" w:customStyle="1" w:styleId="Znak1">
    <w:name w:val="Znak1"/>
    <w:basedOn w:val="Normalny"/>
    <w:rsid w:val="008A1B46"/>
  </w:style>
  <w:style w:type="paragraph" w:customStyle="1" w:styleId="listparagraph">
    <w:name w:val="listparagraph"/>
    <w:basedOn w:val="Normalny"/>
    <w:rsid w:val="009177C4"/>
    <w:pPr>
      <w:spacing w:before="100" w:beforeAutospacing="1" w:after="100" w:afterAutospacing="1"/>
    </w:pPr>
  </w:style>
  <w:style w:type="paragraph" w:customStyle="1" w:styleId="ListParagraph1">
    <w:name w:val="List Paragraph1"/>
    <w:basedOn w:val="Normalny"/>
    <w:qFormat/>
    <w:rsid w:val="009177C4"/>
    <w:pPr>
      <w:suppressAutoHyphens/>
      <w:spacing w:before="200" w:line="276" w:lineRule="auto"/>
      <w:ind w:left="357" w:hanging="357"/>
    </w:pPr>
    <w:rPr>
      <w:rFonts w:ascii="Calibri" w:eastAsia="Lucida Sans Unicode" w:hAnsi="Calibri"/>
      <w:kern w:val="1"/>
      <w:sz w:val="22"/>
      <w:szCs w:val="22"/>
      <w:lang w:eastAsia="ar-SA"/>
    </w:rPr>
  </w:style>
  <w:style w:type="paragraph" w:customStyle="1" w:styleId="Znak2ZnakZnak">
    <w:name w:val="Znak2 Znak Znak"/>
    <w:basedOn w:val="Normalny"/>
    <w:rsid w:val="003778AC"/>
    <w:rPr>
      <w:rFonts w:ascii="Arial" w:hAnsi="Arial" w:cs="Arial"/>
    </w:rPr>
  </w:style>
  <w:style w:type="paragraph" w:styleId="NormalnyWeb">
    <w:name w:val="Normal (Web)"/>
    <w:basedOn w:val="Normalny"/>
    <w:uiPriority w:val="99"/>
    <w:rsid w:val="005B4679"/>
    <w:pPr>
      <w:spacing w:before="100" w:beforeAutospacing="1" w:after="100" w:afterAutospacing="1"/>
    </w:pPr>
  </w:style>
  <w:style w:type="character" w:customStyle="1" w:styleId="text2">
    <w:name w:val="text2"/>
    <w:rsid w:val="00B22B5D"/>
  </w:style>
  <w:style w:type="character" w:customStyle="1" w:styleId="Nagwek2Znak">
    <w:name w:val="Nagłówek 2 Znak"/>
    <w:link w:val="Nagwek2"/>
    <w:rsid w:val="00395016"/>
    <w:rPr>
      <w:rFonts w:ascii="Garamond" w:eastAsia="Arial Unicode MS" w:hAnsi="Garamond" w:cs="Arial Unicode MS"/>
      <w:b/>
      <w:color w:val="000000"/>
      <w:sz w:val="24"/>
      <w:szCs w:val="24"/>
    </w:rPr>
  </w:style>
  <w:style w:type="character" w:customStyle="1" w:styleId="Nagwek3Znak">
    <w:name w:val="Nagłówek 3 Znak"/>
    <w:link w:val="Nagwek3"/>
    <w:rsid w:val="00395016"/>
    <w:rPr>
      <w:rFonts w:ascii="Arial" w:eastAsia="Arial Unicode MS" w:hAnsi="Arial"/>
      <w:b/>
      <w:sz w:val="24"/>
    </w:rPr>
  </w:style>
  <w:style w:type="character" w:customStyle="1" w:styleId="Nagwek4Znak">
    <w:name w:val="Nagłówek 4 Znak"/>
    <w:link w:val="Nagwek4"/>
    <w:rsid w:val="00395016"/>
    <w:rPr>
      <w:rFonts w:ascii="Arial Narrow" w:hAnsi="Arial Narrow"/>
      <w:b/>
      <w:bCs/>
      <w:szCs w:val="24"/>
    </w:rPr>
  </w:style>
  <w:style w:type="character" w:customStyle="1" w:styleId="Nagwek5Znak">
    <w:name w:val="Nagłówek 5 Znak"/>
    <w:link w:val="Nagwek5"/>
    <w:rsid w:val="00395016"/>
    <w:rPr>
      <w:rFonts w:ascii="Arial" w:eastAsia="Arial Unicode MS" w:hAnsi="Arial"/>
      <w:b/>
      <w:sz w:val="24"/>
    </w:rPr>
  </w:style>
  <w:style w:type="character" w:customStyle="1" w:styleId="Nagwek6Znak">
    <w:name w:val="Nagłówek 6 Znak"/>
    <w:link w:val="Nagwek6"/>
    <w:rsid w:val="00395016"/>
    <w:rPr>
      <w:rFonts w:ascii="Garamond" w:eastAsia="Arial Unicode MS" w:hAnsi="Garamond" w:cs="Arial Unicode MS"/>
      <w:b/>
      <w:color w:val="000000"/>
      <w:sz w:val="24"/>
      <w:szCs w:val="24"/>
    </w:rPr>
  </w:style>
  <w:style w:type="character" w:customStyle="1" w:styleId="Nagwek7Znak">
    <w:name w:val="Nagłówek 7 Znak"/>
    <w:link w:val="Nagwek7"/>
    <w:rsid w:val="00395016"/>
    <w:rPr>
      <w:rFonts w:ascii="Garamond" w:hAnsi="Garamond"/>
      <w:b/>
      <w:bCs/>
      <w:color w:val="0000FF"/>
      <w:sz w:val="24"/>
      <w:szCs w:val="24"/>
    </w:rPr>
  </w:style>
  <w:style w:type="character" w:customStyle="1" w:styleId="Nagwek8Znak">
    <w:name w:val="Nagłówek 8 Znak"/>
    <w:link w:val="Nagwek8"/>
    <w:rsid w:val="00395016"/>
    <w:rPr>
      <w:rFonts w:ascii="Book Antiqua" w:hAnsi="Book Antiqua"/>
      <w:b/>
      <w:bCs/>
      <w:sz w:val="24"/>
      <w:szCs w:val="24"/>
    </w:rPr>
  </w:style>
  <w:style w:type="character" w:customStyle="1" w:styleId="Nagwek9Znak">
    <w:name w:val="Nagłówek 9 Znak"/>
    <w:link w:val="Nagwek9"/>
    <w:rsid w:val="00395016"/>
    <w:rPr>
      <w:rFonts w:ascii="Arial" w:hAnsi="Arial" w:cs="Arial"/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rsid w:val="00395016"/>
    <w:rPr>
      <w:rFonts w:ascii="Garamond" w:hAnsi="Garamond"/>
      <w:sz w:val="24"/>
      <w:szCs w:val="24"/>
    </w:rPr>
  </w:style>
  <w:style w:type="character" w:customStyle="1" w:styleId="Tekstpodstawowywcity2Znak">
    <w:name w:val="Tekst podstawowy wcięty 2 Znak"/>
    <w:link w:val="Tekstpodstawowywcity2"/>
    <w:semiHidden/>
    <w:rsid w:val="00395016"/>
    <w:rPr>
      <w:rFonts w:ascii="Garamond" w:hAnsi="Garamond"/>
      <w:b/>
      <w:bCs/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395016"/>
    <w:rPr>
      <w:rFonts w:ascii="Garamond" w:hAnsi="Garamond"/>
      <w:b/>
      <w:sz w:val="24"/>
      <w:szCs w:val="24"/>
    </w:rPr>
  </w:style>
  <w:style w:type="character" w:customStyle="1" w:styleId="Tekstpodstawowy3Znak">
    <w:name w:val="Tekst podstawowy 3 Znak"/>
    <w:link w:val="Tekstpodstawowy3"/>
    <w:semiHidden/>
    <w:rsid w:val="00395016"/>
    <w:rPr>
      <w:rFonts w:ascii="Arial" w:hAnsi="Arial"/>
      <w:b/>
      <w:color w:val="FF0000"/>
      <w:sz w:val="24"/>
    </w:rPr>
  </w:style>
  <w:style w:type="character" w:customStyle="1" w:styleId="TekstpodstawowyZnak">
    <w:name w:val="Tekst podstawowy Znak"/>
    <w:link w:val="Tekstpodstawowy"/>
    <w:semiHidden/>
    <w:rsid w:val="00395016"/>
    <w:rPr>
      <w:rFonts w:ascii="Arial" w:hAnsi="Arial"/>
      <w:b/>
      <w:sz w:val="24"/>
    </w:rPr>
  </w:style>
  <w:style w:type="character" w:customStyle="1" w:styleId="TytuZnak">
    <w:name w:val="Tytuł Znak"/>
    <w:link w:val="Tytu"/>
    <w:rsid w:val="00395016"/>
    <w:rPr>
      <w:rFonts w:ascii="Arial" w:hAnsi="Arial" w:cs="Arial"/>
      <w:b/>
      <w:bCs/>
    </w:rPr>
  </w:style>
  <w:style w:type="character" w:customStyle="1" w:styleId="Tekstpodstawowywcity3Znak">
    <w:name w:val="Tekst podstawowy wcięty 3 Znak"/>
    <w:link w:val="Tekstpodstawowywcity3"/>
    <w:semiHidden/>
    <w:rsid w:val="00395016"/>
    <w:rPr>
      <w:rFonts w:ascii="Arial Narrow" w:hAnsi="Arial Narrow"/>
      <w:szCs w:val="24"/>
    </w:rPr>
  </w:style>
  <w:style w:type="paragraph" w:customStyle="1" w:styleId="CharCharZnakZnakCharChar11">
    <w:name w:val="Char Char Znak Znak Char Char11"/>
    <w:basedOn w:val="Normalny"/>
    <w:rsid w:val="00395016"/>
  </w:style>
  <w:style w:type="character" w:customStyle="1" w:styleId="ZwykytekstZnak">
    <w:name w:val="Zwykły tekst Znak"/>
    <w:link w:val="Zwykytekst"/>
    <w:semiHidden/>
    <w:rsid w:val="00395016"/>
    <w:rPr>
      <w:rFonts w:ascii="Courier New" w:hAnsi="Courier New"/>
    </w:rPr>
  </w:style>
  <w:style w:type="character" w:customStyle="1" w:styleId="TekstprzypisukocowegoZnak">
    <w:name w:val="Tekst przypisu końcowego Znak"/>
    <w:link w:val="Tekstprzypisukocowego"/>
    <w:semiHidden/>
    <w:rsid w:val="00395016"/>
  </w:style>
  <w:style w:type="character" w:customStyle="1" w:styleId="TekstdymkaZnak">
    <w:name w:val="Tekst dymka Znak"/>
    <w:link w:val="Tekstdymka"/>
    <w:semiHidden/>
    <w:rsid w:val="00395016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link w:val="Tekstkomentarza"/>
    <w:semiHidden/>
    <w:rsid w:val="00395016"/>
  </w:style>
  <w:style w:type="character" w:customStyle="1" w:styleId="TematkomentarzaZnak">
    <w:name w:val="Temat komentarza Znak"/>
    <w:link w:val="Tematkomentarza"/>
    <w:semiHidden/>
    <w:rsid w:val="00395016"/>
    <w:rPr>
      <w:b/>
      <w:bCs/>
    </w:rPr>
  </w:style>
  <w:style w:type="character" w:customStyle="1" w:styleId="TekstpodstawowyzwciciemZnak">
    <w:name w:val="Tekst podstawowy z wcięciem Znak"/>
    <w:link w:val="Tekstpodstawowyzwciciem"/>
    <w:rsid w:val="00395016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395016"/>
  </w:style>
  <w:style w:type="paragraph" w:customStyle="1" w:styleId="Znak11">
    <w:name w:val="Znak11"/>
    <w:basedOn w:val="Normalny"/>
    <w:rsid w:val="00395016"/>
  </w:style>
  <w:style w:type="paragraph" w:customStyle="1" w:styleId="Znak2ZnakZnak1">
    <w:name w:val="Znak2 Znak Znak1"/>
    <w:basedOn w:val="Normalny"/>
    <w:rsid w:val="00395016"/>
    <w:rPr>
      <w:rFonts w:ascii="Arial" w:hAnsi="Arial" w:cs="Arial"/>
    </w:rPr>
  </w:style>
  <w:style w:type="paragraph" w:styleId="Lista2">
    <w:name w:val="List 2"/>
    <w:basedOn w:val="Normalny"/>
    <w:rsid w:val="00395016"/>
    <w:pPr>
      <w:ind w:left="566" w:hanging="283"/>
    </w:pPr>
    <w:rPr>
      <w:szCs w:val="20"/>
    </w:rPr>
  </w:style>
  <w:style w:type="paragraph" w:customStyle="1" w:styleId="Akapitzlist1">
    <w:name w:val="Akapit z listą1"/>
    <w:basedOn w:val="Normalny"/>
    <w:rsid w:val="00395016"/>
    <w:pPr>
      <w:suppressAutoHyphens/>
      <w:ind w:left="720"/>
      <w:contextualSpacing/>
    </w:pPr>
    <w:rPr>
      <w:rFonts w:eastAsia="Calibri"/>
      <w:lang w:eastAsia="ar-SA"/>
    </w:rPr>
  </w:style>
  <w:style w:type="character" w:customStyle="1" w:styleId="ZnakZnak4">
    <w:name w:val="Znak Znak4"/>
    <w:rsid w:val="00395016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395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395016"/>
    <w:rPr>
      <w:rFonts w:ascii="Courier New" w:hAnsi="Courier New" w:cs="Courier New"/>
    </w:rPr>
  </w:style>
  <w:style w:type="paragraph" w:customStyle="1" w:styleId="Bezodstpw1">
    <w:name w:val="Bez odstępów1"/>
    <w:rsid w:val="00395016"/>
    <w:rPr>
      <w:rFonts w:ascii="Calibri" w:hAnsi="Calibri"/>
      <w:sz w:val="22"/>
      <w:szCs w:val="22"/>
      <w:lang w:eastAsia="en-US"/>
    </w:rPr>
  </w:style>
  <w:style w:type="numbering" w:customStyle="1" w:styleId="Lista51">
    <w:name w:val="Lista 51"/>
    <w:basedOn w:val="Bezlisty"/>
    <w:rsid w:val="00395016"/>
    <w:pPr>
      <w:numPr>
        <w:numId w:val="2"/>
      </w:numPr>
    </w:pPr>
  </w:style>
  <w:style w:type="numbering" w:customStyle="1" w:styleId="List9">
    <w:name w:val="List 9"/>
    <w:basedOn w:val="Bezlisty"/>
    <w:rsid w:val="00395016"/>
    <w:pPr>
      <w:numPr>
        <w:numId w:val="3"/>
      </w:numPr>
    </w:pPr>
  </w:style>
  <w:style w:type="paragraph" w:customStyle="1" w:styleId="Zawartotabeli">
    <w:name w:val="Zawartość tabeli"/>
    <w:rsid w:val="00395016"/>
    <w:pPr>
      <w:pBdr>
        <w:top w:val="nil"/>
        <w:left w:val="nil"/>
        <w:bottom w:val="nil"/>
        <w:right w:val="nil"/>
        <w:between w:val="nil"/>
        <w:bar w:val="nil"/>
      </w:pBdr>
      <w:spacing w:line="100" w:lineRule="atLeast"/>
    </w:pPr>
    <w:rPr>
      <w:rFonts w:eastAsia="Arial Unicode MS" w:hAnsi="Arial Unicode MS" w:cs="Arial Unicode MS"/>
      <w:color w:val="000000"/>
      <w:kern w:val="1"/>
      <w:sz w:val="24"/>
      <w:szCs w:val="24"/>
      <w:u w:color="000000"/>
      <w:bdr w:val="nil"/>
      <w:lang w:val="en-US"/>
    </w:rPr>
  </w:style>
  <w:style w:type="numbering" w:customStyle="1" w:styleId="List10">
    <w:name w:val="List 10"/>
    <w:basedOn w:val="Bezlisty"/>
    <w:rsid w:val="00395016"/>
    <w:pPr>
      <w:numPr>
        <w:numId w:val="7"/>
      </w:numPr>
    </w:pPr>
  </w:style>
  <w:style w:type="numbering" w:customStyle="1" w:styleId="List11">
    <w:name w:val="List 11"/>
    <w:basedOn w:val="Bezlisty"/>
    <w:rsid w:val="00395016"/>
    <w:pPr>
      <w:numPr>
        <w:numId w:val="4"/>
      </w:numPr>
    </w:pPr>
  </w:style>
  <w:style w:type="numbering" w:customStyle="1" w:styleId="List16">
    <w:name w:val="List 16"/>
    <w:basedOn w:val="Bezlisty"/>
    <w:rsid w:val="00395016"/>
    <w:pPr>
      <w:numPr>
        <w:numId w:val="5"/>
      </w:numPr>
    </w:pPr>
  </w:style>
  <w:style w:type="numbering" w:customStyle="1" w:styleId="List51">
    <w:name w:val="List 51"/>
    <w:basedOn w:val="Bezlisty"/>
    <w:rsid w:val="00395016"/>
    <w:pPr>
      <w:numPr>
        <w:numId w:val="6"/>
      </w:numPr>
    </w:pPr>
  </w:style>
  <w:style w:type="paragraph" w:customStyle="1" w:styleId="Styl001">
    <w:name w:val="Styl_001"/>
    <w:basedOn w:val="Normalny"/>
    <w:rsid w:val="003A25EB"/>
    <w:pPr>
      <w:numPr>
        <w:numId w:val="14"/>
      </w:numPr>
    </w:pPr>
  </w:style>
  <w:style w:type="paragraph" w:customStyle="1" w:styleId="Styl002">
    <w:name w:val="Styl_002"/>
    <w:basedOn w:val="Normalny"/>
    <w:rsid w:val="003A25EB"/>
    <w:pPr>
      <w:numPr>
        <w:ilvl w:val="1"/>
        <w:numId w:val="14"/>
      </w:numPr>
    </w:pPr>
  </w:style>
  <w:style w:type="paragraph" w:customStyle="1" w:styleId="Styl003">
    <w:name w:val="Styl_003"/>
    <w:basedOn w:val="Normalny"/>
    <w:rsid w:val="003A25EB"/>
    <w:pPr>
      <w:numPr>
        <w:ilvl w:val="2"/>
        <w:numId w:val="14"/>
      </w:numPr>
    </w:pPr>
  </w:style>
  <w:style w:type="character" w:customStyle="1" w:styleId="nip">
    <w:name w:val="nip"/>
    <w:rsid w:val="001E4278"/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Nagłowek 3 Znak,Preambuła Znak,Dot pt Znak,F5 List Paragraph Znak"/>
    <w:link w:val="Akapitzlist"/>
    <w:uiPriority w:val="34"/>
    <w:qFormat/>
    <w:locked/>
    <w:rsid w:val="00C81462"/>
    <w:rPr>
      <w:rFonts w:ascii="Calibri" w:eastAsia="Calibri" w:hAnsi="Calibri"/>
      <w:sz w:val="22"/>
      <w:szCs w:val="22"/>
      <w:lang w:eastAsia="en-US"/>
    </w:rPr>
  </w:style>
  <w:style w:type="character" w:customStyle="1" w:styleId="Bodytext2">
    <w:name w:val="Body text (2)_"/>
    <w:link w:val="Bodytext20"/>
    <w:rsid w:val="00811F51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11F51"/>
    <w:pPr>
      <w:widowControl w:val="0"/>
      <w:shd w:val="clear" w:color="auto" w:fill="FFFFFF"/>
      <w:spacing w:before="360" w:line="212" w:lineRule="exact"/>
      <w:ind w:hanging="42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ms-rtefontface-5">
    <w:name w:val="ms-rtefontface-5"/>
    <w:rsid w:val="007E5316"/>
  </w:style>
  <w:style w:type="character" w:customStyle="1" w:styleId="Bodytext">
    <w:name w:val="Body text_"/>
    <w:link w:val="Tekstpodstawowy30"/>
    <w:rsid w:val="00250C27"/>
    <w:rPr>
      <w:rFonts w:ascii="Calibri" w:eastAsia="Calibri" w:hAnsi="Calibri" w:cs="Calibri"/>
      <w:shd w:val="clear" w:color="auto" w:fill="FFFFFF"/>
    </w:rPr>
  </w:style>
  <w:style w:type="paragraph" w:customStyle="1" w:styleId="Tekstpodstawowy30">
    <w:name w:val="Tekst podstawowy3"/>
    <w:basedOn w:val="Normalny"/>
    <w:link w:val="Bodytext"/>
    <w:rsid w:val="00250C27"/>
    <w:pPr>
      <w:widowControl w:val="0"/>
      <w:shd w:val="clear" w:color="auto" w:fill="FFFFFF"/>
      <w:spacing w:after="300" w:line="0" w:lineRule="atLeast"/>
      <w:ind w:hanging="720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object">
    <w:name w:val="object"/>
    <w:rsid w:val="006A792F"/>
  </w:style>
  <w:style w:type="character" w:customStyle="1" w:styleId="highlight">
    <w:name w:val="highlight"/>
    <w:rsid w:val="0049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36D04-89D6-4FB1-8989-F6139F4C5C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38DFB4-7782-4100-9450-45390BEBEE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D0B868-1186-43AD-B845-A079592B9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1F6C2A-E10F-421D-A41E-822EE4736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3276</Words>
  <Characters>20728</Characters>
  <Application>Microsoft Office Word</Application>
  <DocSecurity>0</DocSecurity>
  <Lines>172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BPN-T.271.1.128.2025 - ZAŁĄCZNIK NR 3 (PROJEKT UMOWY).docx</vt:lpstr>
    </vt:vector>
  </TitlesOfParts>
  <Company/>
  <LinksUpToDate>false</LinksUpToDate>
  <CharactersWithSpaces>23957</CharactersWithSpaces>
  <SharedDoc>false</SharedDoc>
  <HLinks>
    <vt:vector size="6" baseType="variant"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mailto:e.gawryluk@bpnt.bialystok.pl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BPN-T.271.1.133.2025 - ZAŁĄCZNIK NR 3 (PROJEKT UMOWY).docx</dc:title>
  <dc:subject/>
  <dc:creator>iczajkowski</dc:creator>
  <cp:keywords/>
  <dc:description/>
  <cp:lastModifiedBy>Paulina Kot</cp:lastModifiedBy>
  <cp:revision>3</cp:revision>
  <cp:lastPrinted>2022-06-07T08:10:00Z</cp:lastPrinted>
  <dcterms:created xsi:type="dcterms:W3CDTF">2025-06-25T09:56:00Z</dcterms:created>
  <dcterms:modified xsi:type="dcterms:W3CDTF">2025-06-26T05:36:00Z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